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95FD" w14:textId="77777777" w:rsidR="00D70D1A" w:rsidRDefault="00D70D1A" w:rsidP="00D70D1A">
      <w:pPr>
        <w:spacing w:line="500" w:lineRule="exact"/>
        <w:jc w:val="center"/>
        <w:rPr>
          <w:rFonts w:ascii="Times New Roman" w:eastAsia="標楷體" w:hAnsi="Times New Roman"/>
          <w:b/>
          <w:sz w:val="36"/>
          <w:szCs w:val="36"/>
        </w:rPr>
      </w:pPr>
      <w:r w:rsidRPr="00D70D1A">
        <w:rPr>
          <w:rFonts w:ascii="Times New Roman" w:eastAsia="標楷體" w:hAnsi="Times New Roman" w:hint="eastAsia"/>
          <w:b/>
          <w:sz w:val="36"/>
          <w:szCs w:val="36"/>
        </w:rPr>
        <w:t>再生能源義務用戶儲能設備規格許可</w:t>
      </w:r>
    </w:p>
    <w:p w14:paraId="2BD51147" w14:textId="7D900004" w:rsidR="008F0C4A" w:rsidRPr="007D33F2" w:rsidRDefault="008F0C4A" w:rsidP="008F0C4A">
      <w:pPr>
        <w:spacing w:line="500" w:lineRule="exact"/>
        <w:rPr>
          <w:rFonts w:ascii="Times New Roman" w:eastAsia="標楷體" w:hAnsi="Times New Roman"/>
          <w:bCs/>
          <w:sz w:val="32"/>
          <w:szCs w:val="32"/>
        </w:rPr>
      </w:pPr>
      <w:r w:rsidRPr="007D33F2">
        <w:rPr>
          <w:rFonts w:ascii="Times New Roman" w:eastAsia="標楷體" w:hAnsi="Times New Roman" w:hint="eastAsia"/>
          <w:b/>
          <w:sz w:val="32"/>
          <w:szCs w:val="32"/>
        </w:rPr>
        <w:t>附件</w:t>
      </w:r>
    </w:p>
    <w:tbl>
      <w:tblPr>
        <w:tblW w:w="9554" w:type="dxa"/>
        <w:jc w:val="center"/>
        <w:tblLayout w:type="fixed"/>
        <w:tblCellMar>
          <w:left w:w="10" w:type="dxa"/>
          <w:right w:w="10" w:type="dxa"/>
        </w:tblCellMar>
        <w:tblLook w:val="0000" w:firstRow="0" w:lastRow="0" w:firstColumn="0" w:lastColumn="0" w:noHBand="0" w:noVBand="0"/>
      </w:tblPr>
      <w:tblGrid>
        <w:gridCol w:w="2324"/>
        <w:gridCol w:w="1843"/>
        <w:gridCol w:w="2126"/>
        <w:gridCol w:w="3261"/>
      </w:tblGrid>
      <w:tr w:rsidR="007D33F2" w:rsidRPr="007D33F2" w14:paraId="11A2922B" w14:textId="77777777" w:rsidTr="00ED714C">
        <w:trPr>
          <w:trHeight w:val="151"/>
          <w:jc w:val="center"/>
        </w:trPr>
        <w:tc>
          <w:tcPr>
            <w:tcW w:w="232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804A53D"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規劃設置容量</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5543E3D5"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 xml:space="preserve">　</w:t>
            </w:r>
            <w:r w:rsidRPr="007D33F2">
              <w:rPr>
                <w:rFonts w:ascii="Times New Roman" w:eastAsia="標楷體" w:hAnsi="Times New Roman" w:hint="eastAsia"/>
                <w:bCs/>
                <w:sz w:val="32"/>
                <w:szCs w:val="32"/>
              </w:rPr>
              <w:t>______</w:t>
            </w:r>
            <w:r w:rsidRPr="007D33F2">
              <w:rPr>
                <w:rFonts w:ascii="Times New Roman" w:eastAsia="標楷體" w:hAnsi="Times New Roman" w:hint="eastAsia"/>
                <w:bCs/>
                <w:sz w:val="32"/>
                <w:szCs w:val="32"/>
              </w:rPr>
              <w:t>度</w:t>
            </w:r>
            <w:r w:rsidRPr="007D33F2">
              <w:rPr>
                <w:rFonts w:ascii="Times New Roman" w:eastAsia="標楷體" w:hAnsi="Times New Roman" w:hint="eastAsia"/>
                <w:bCs/>
                <w:sz w:val="32"/>
                <w:szCs w:val="32"/>
              </w:rPr>
              <w:t>(</w:t>
            </w:r>
            <w:r w:rsidRPr="007D33F2">
              <w:rPr>
                <w:rFonts w:ascii="Times New Roman" w:eastAsia="標楷體" w:hAnsi="Times New Roman"/>
                <w:bCs/>
                <w:sz w:val="32"/>
                <w:szCs w:val="32"/>
              </w:rPr>
              <w:t>kWh</w:t>
            </w:r>
            <w:r w:rsidRPr="007D33F2">
              <w:rPr>
                <w:rFonts w:ascii="Times New Roman" w:eastAsia="標楷體" w:hAnsi="Times New Roman" w:hint="eastAsia"/>
                <w:bCs/>
                <w:sz w:val="32"/>
                <w:szCs w:val="32"/>
              </w:rPr>
              <w:t>)</w:t>
            </w:r>
            <w:r w:rsidRPr="007D33F2">
              <w:rPr>
                <w:rFonts w:ascii="Times New Roman" w:eastAsia="標楷體" w:hAnsi="Times New Roman" w:hint="eastAsia"/>
                <w:bCs/>
                <w:sz w:val="32"/>
                <w:szCs w:val="32"/>
              </w:rPr>
              <w:t>；</w:t>
            </w:r>
            <w:r w:rsidRPr="007D33F2">
              <w:rPr>
                <w:rFonts w:ascii="Times New Roman" w:eastAsia="標楷體" w:hAnsi="Times New Roman" w:hint="eastAsia"/>
                <w:bCs/>
                <w:sz w:val="32"/>
                <w:szCs w:val="32"/>
              </w:rPr>
              <w:t>______</w:t>
            </w:r>
            <w:r w:rsidRPr="007D33F2">
              <w:rPr>
                <w:rFonts w:ascii="Times New Roman" w:eastAsia="標楷體" w:hAnsi="Times New Roman" w:hint="eastAsia"/>
                <w:bCs/>
                <w:sz w:val="32"/>
                <w:szCs w:val="32"/>
              </w:rPr>
              <w:t>得履行義務裝置容量</w:t>
            </w:r>
            <w:r w:rsidRPr="007D33F2">
              <w:rPr>
                <w:rFonts w:ascii="Times New Roman" w:eastAsia="標楷體" w:hAnsi="Times New Roman" w:hint="eastAsia"/>
                <w:bCs/>
                <w:sz w:val="32"/>
                <w:szCs w:val="32"/>
              </w:rPr>
              <w:t>(</w:t>
            </w:r>
            <w:r w:rsidRPr="007D33F2">
              <w:rPr>
                <w:rFonts w:ascii="Times New Roman" w:eastAsia="標楷體" w:hAnsi="Times New Roman"/>
                <w:bCs/>
                <w:sz w:val="32"/>
                <w:szCs w:val="32"/>
              </w:rPr>
              <w:t>kW)</w:t>
            </w:r>
          </w:p>
          <w:p w14:paraId="288857F1"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（設置容量以義務裝置容量乘以最小供電時數</w:t>
            </w:r>
            <w:r w:rsidRPr="007D33F2">
              <w:rPr>
                <w:rFonts w:ascii="Times New Roman" w:eastAsia="標楷體" w:hAnsi="Times New Roman" w:hint="eastAsia"/>
                <w:bCs/>
                <w:sz w:val="32"/>
                <w:szCs w:val="32"/>
              </w:rPr>
              <w:t>2</w:t>
            </w:r>
            <w:r w:rsidRPr="007D33F2">
              <w:rPr>
                <w:rFonts w:ascii="Times New Roman" w:eastAsia="標楷體" w:hAnsi="Times New Roman" w:hint="eastAsia"/>
                <w:bCs/>
                <w:sz w:val="32"/>
                <w:szCs w:val="32"/>
              </w:rPr>
              <w:t>小時計算之）</w:t>
            </w:r>
            <w:proofErr w:type="gramStart"/>
            <w:r w:rsidRPr="007D33F2">
              <w:rPr>
                <w:rFonts w:ascii="Times New Roman" w:eastAsia="標楷體" w:hAnsi="Times New Roman" w:hint="eastAsia"/>
                <w:bCs/>
                <w:sz w:val="32"/>
                <w:szCs w:val="32"/>
                <w:vertAlign w:val="superscript"/>
              </w:rPr>
              <w:t>註</w:t>
            </w:r>
            <w:proofErr w:type="gramEnd"/>
            <w:r w:rsidRPr="007D33F2">
              <w:rPr>
                <w:rFonts w:ascii="Times New Roman" w:eastAsia="標楷體" w:hAnsi="Times New Roman" w:hint="eastAsia"/>
                <w:bCs/>
                <w:sz w:val="32"/>
                <w:szCs w:val="32"/>
                <w:vertAlign w:val="superscript"/>
              </w:rPr>
              <w:t>1</w:t>
            </w:r>
          </w:p>
        </w:tc>
      </w:tr>
      <w:tr w:rsidR="007D33F2" w:rsidRPr="007D33F2" w14:paraId="1F2422DE" w14:textId="77777777" w:rsidTr="00ED714C">
        <w:trPr>
          <w:trHeight w:val="333"/>
          <w:jc w:val="center"/>
        </w:trPr>
        <w:tc>
          <w:tcPr>
            <w:tcW w:w="2324"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4CE3864"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設備規格</w:t>
            </w:r>
          </w:p>
        </w:tc>
        <w:tc>
          <w:tcPr>
            <w:tcW w:w="1843" w:type="dxa"/>
            <w:tcBorders>
              <w:top w:val="single" w:sz="4" w:space="0" w:color="auto"/>
              <w:left w:val="single" w:sz="4" w:space="0" w:color="auto"/>
              <w:bottom w:val="single" w:sz="4" w:space="0" w:color="auto"/>
              <w:right w:val="single" w:sz="4" w:space="0" w:color="auto"/>
            </w:tcBorders>
            <w:vAlign w:val="center"/>
          </w:tcPr>
          <w:p w14:paraId="165613B8"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儲能組件</w:t>
            </w:r>
          </w:p>
        </w:tc>
        <w:tc>
          <w:tcPr>
            <w:tcW w:w="2126" w:type="dxa"/>
            <w:tcBorders>
              <w:top w:val="single" w:sz="4" w:space="0" w:color="auto"/>
              <w:left w:val="single" w:sz="4" w:space="0" w:color="auto"/>
              <w:bottom w:val="single" w:sz="4" w:space="0" w:color="auto"/>
              <w:right w:val="single" w:sz="4" w:space="0" w:color="auto"/>
            </w:tcBorders>
            <w:vAlign w:val="center"/>
          </w:tcPr>
          <w:p w14:paraId="7F3F46F1"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廠牌</w:t>
            </w:r>
            <w:r w:rsidRPr="007D33F2">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3991883B"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型號</w:t>
            </w:r>
            <w:r w:rsidRPr="007D33F2">
              <w:rPr>
                <w:rFonts w:ascii="Times New Roman" w:eastAsia="標楷體" w:hAnsi="Times New Roman" w:hint="eastAsia"/>
                <w:bCs/>
                <w:sz w:val="32"/>
                <w:szCs w:val="32"/>
              </w:rPr>
              <w:t>:</w:t>
            </w:r>
          </w:p>
        </w:tc>
      </w:tr>
      <w:tr w:rsidR="007D33F2" w:rsidRPr="007D33F2" w14:paraId="5B0C36D5" w14:textId="77777777" w:rsidTr="00ED714C">
        <w:trPr>
          <w:trHeight w:val="281"/>
          <w:jc w:val="center"/>
        </w:trPr>
        <w:tc>
          <w:tcPr>
            <w:tcW w:w="2324"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485A538C" w14:textId="77777777" w:rsidR="008F0C4A" w:rsidRPr="007D33F2" w:rsidRDefault="008F0C4A" w:rsidP="00ED714C">
            <w:pPr>
              <w:tabs>
                <w:tab w:val="left" w:pos="2070"/>
              </w:tabs>
              <w:rPr>
                <w:rFonts w:ascii="Times New Roman" w:eastAsia="標楷體" w:hAnsi="Times New Roman"/>
                <w:bCs/>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4C4404D7"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電力轉換系統</w:t>
            </w:r>
          </w:p>
        </w:tc>
        <w:tc>
          <w:tcPr>
            <w:tcW w:w="2126" w:type="dxa"/>
            <w:tcBorders>
              <w:top w:val="single" w:sz="4" w:space="0" w:color="auto"/>
              <w:left w:val="single" w:sz="4" w:space="0" w:color="auto"/>
              <w:bottom w:val="single" w:sz="4" w:space="0" w:color="auto"/>
              <w:right w:val="single" w:sz="4" w:space="0" w:color="auto"/>
            </w:tcBorders>
            <w:vAlign w:val="center"/>
          </w:tcPr>
          <w:p w14:paraId="687A83EB"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廠牌</w:t>
            </w:r>
            <w:r w:rsidRPr="007D33F2">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3F23CA14"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型號</w:t>
            </w:r>
            <w:r w:rsidRPr="007D33F2">
              <w:rPr>
                <w:rFonts w:ascii="Times New Roman" w:eastAsia="標楷體" w:hAnsi="Times New Roman" w:hint="eastAsia"/>
                <w:bCs/>
                <w:sz w:val="32"/>
                <w:szCs w:val="32"/>
              </w:rPr>
              <w:t>:</w:t>
            </w:r>
          </w:p>
        </w:tc>
      </w:tr>
      <w:tr w:rsidR="007D33F2" w:rsidRPr="007D33F2" w14:paraId="0BAE7B48" w14:textId="77777777" w:rsidTr="00ED714C">
        <w:trPr>
          <w:trHeight w:val="229"/>
          <w:jc w:val="center"/>
        </w:trPr>
        <w:tc>
          <w:tcPr>
            <w:tcW w:w="2324"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7EA073D9" w14:textId="77777777" w:rsidR="008F0C4A" w:rsidRPr="007D33F2" w:rsidRDefault="008F0C4A" w:rsidP="00ED714C">
            <w:pPr>
              <w:tabs>
                <w:tab w:val="left" w:pos="2070"/>
              </w:tabs>
              <w:rPr>
                <w:rFonts w:ascii="Times New Roman" w:eastAsia="標楷體" w:hAnsi="Times New Roman"/>
                <w:bCs/>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6C89504E"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電能管理系統</w:t>
            </w:r>
          </w:p>
        </w:tc>
        <w:tc>
          <w:tcPr>
            <w:tcW w:w="2126" w:type="dxa"/>
            <w:tcBorders>
              <w:top w:val="single" w:sz="4" w:space="0" w:color="auto"/>
              <w:left w:val="single" w:sz="4" w:space="0" w:color="auto"/>
              <w:bottom w:val="single" w:sz="4" w:space="0" w:color="auto"/>
              <w:right w:val="single" w:sz="4" w:space="0" w:color="auto"/>
            </w:tcBorders>
            <w:vAlign w:val="center"/>
          </w:tcPr>
          <w:p w14:paraId="6ADA9F91"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廠牌</w:t>
            </w:r>
            <w:r w:rsidRPr="007D33F2">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602878C8"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型號</w:t>
            </w:r>
            <w:r w:rsidRPr="007D33F2">
              <w:rPr>
                <w:rFonts w:ascii="Times New Roman" w:eastAsia="標楷體" w:hAnsi="Times New Roman" w:hint="eastAsia"/>
                <w:bCs/>
                <w:sz w:val="32"/>
                <w:szCs w:val="32"/>
              </w:rPr>
              <w:t>:</w:t>
            </w:r>
          </w:p>
        </w:tc>
      </w:tr>
      <w:tr w:rsidR="007D33F2" w:rsidRPr="007D33F2" w14:paraId="713BB57F" w14:textId="77777777" w:rsidTr="00ED714C">
        <w:trPr>
          <w:trHeight w:val="425"/>
          <w:jc w:val="center"/>
        </w:trPr>
        <w:tc>
          <w:tcPr>
            <w:tcW w:w="232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3FBC3ED7"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hint="eastAsia"/>
                <w:bCs/>
                <w:sz w:val="32"/>
                <w:szCs w:val="32"/>
              </w:rPr>
              <w:t>通用標準</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33C39519" w14:textId="77777777" w:rsidR="008F0C4A" w:rsidRPr="007D33F2" w:rsidRDefault="008F0C4A" w:rsidP="00ED714C">
            <w:pPr>
              <w:tabs>
                <w:tab w:val="left" w:pos="2070"/>
              </w:tabs>
              <w:rPr>
                <w:rFonts w:ascii="Times New Roman" w:eastAsia="標楷體" w:hAnsi="Times New Roman"/>
                <w:bCs/>
                <w:sz w:val="32"/>
                <w:szCs w:val="32"/>
              </w:rPr>
            </w:pPr>
            <w:r w:rsidRPr="007D33F2">
              <w:rPr>
                <w:rFonts w:ascii="Times New Roman" w:eastAsia="標楷體" w:hAnsi="Times New Roman"/>
                <w:bCs/>
                <w:sz w:val="32"/>
                <w:szCs w:val="32"/>
              </w:rPr>
              <w:sym w:font="Wingdings 2" w:char="F0A3"/>
            </w:r>
            <w:r w:rsidRPr="007D33F2">
              <w:rPr>
                <w:rFonts w:ascii="Times New Roman" w:eastAsia="標楷體" w:hAnsi="Times New Roman"/>
                <w:bCs/>
                <w:sz w:val="32"/>
                <w:szCs w:val="32"/>
              </w:rPr>
              <w:t>UL 9540</w:t>
            </w:r>
            <w:r w:rsidRPr="007D33F2">
              <w:rPr>
                <w:rFonts w:ascii="Times New Roman" w:eastAsia="標楷體" w:hAnsi="Times New Roman" w:hint="eastAsia"/>
                <w:bCs/>
                <w:sz w:val="32"/>
                <w:szCs w:val="32"/>
              </w:rPr>
              <w:t xml:space="preserve"> </w:t>
            </w:r>
            <w:r w:rsidRPr="007D33F2">
              <w:rPr>
                <w:rFonts w:ascii="Times New Roman" w:eastAsia="標楷體" w:hAnsi="Times New Roman"/>
                <w:bCs/>
                <w:sz w:val="32"/>
                <w:szCs w:val="32"/>
              </w:rPr>
              <w:sym w:font="Wingdings 2" w:char="F0A3"/>
            </w:r>
            <w:r w:rsidRPr="007D33F2">
              <w:rPr>
                <w:rFonts w:ascii="Times New Roman" w:eastAsia="標楷體" w:hAnsi="Times New Roman"/>
                <w:bCs/>
                <w:sz w:val="32"/>
                <w:szCs w:val="32"/>
              </w:rPr>
              <w:t>UL 9540FE</w:t>
            </w:r>
            <w:proofErr w:type="gramStart"/>
            <w:r w:rsidRPr="007D33F2">
              <w:rPr>
                <w:rFonts w:ascii="Times New Roman" w:eastAsia="標楷體" w:hAnsi="Times New Roman" w:hint="eastAsia"/>
                <w:bCs/>
                <w:sz w:val="32"/>
                <w:szCs w:val="32"/>
                <w:vertAlign w:val="superscript"/>
              </w:rPr>
              <w:t>註</w:t>
            </w:r>
            <w:proofErr w:type="gramEnd"/>
            <w:r w:rsidRPr="007D33F2">
              <w:rPr>
                <w:rFonts w:ascii="Times New Roman" w:eastAsia="標楷體" w:hAnsi="Times New Roman" w:hint="eastAsia"/>
                <w:bCs/>
                <w:sz w:val="32"/>
                <w:szCs w:val="32"/>
                <w:vertAlign w:val="superscript"/>
              </w:rPr>
              <w:t>2</w:t>
            </w:r>
            <w:r w:rsidRPr="007D33F2">
              <w:rPr>
                <w:rFonts w:ascii="Times New Roman" w:eastAsia="標楷體" w:hAnsi="Times New Roman" w:hint="eastAsia"/>
                <w:bCs/>
                <w:sz w:val="32"/>
                <w:szCs w:val="32"/>
              </w:rPr>
              <w:t xml:space="preserve"> </w:t>
            </w:r>
            <w:r w:rsidRPr="007D33F2">
              <w:rPr>
                <w:rFonts w:ascii="Times New Roman" w:eastAsia="標楷體" w:hAnsi="Times New Roman"/>
                <w:bCs/>
                <w:sz w:val="32"/>
                <w:szCs w:val="32"/>
              </w:rPr>
              <w:sym w:font="Wingdings 2" w:char="F0A3"/>
            </w:r>
            <w:r w:rsidRPr="007D33F2">
              <w:rPr>
                <w:rFonts w:ascii="Times New Roman" w:eastAsia="標楷體" w:hAnsi="Times New Roman"/>
                <w:bCs/>
                <w:sz w:val="32"/>
                <w:szCs w:val="32"/>
              </w:rPr>
              <w:t>IEC 62933-5-2</w:t>
            </w:r>
            <w:r w:rsidRPr="007D33F2">
              <w:rPr>
                <w:rFonts w:ascii="Times New Roman" w:eastAsia="標楷體" w:hAnsi="Times New Roman"/>
                <w:bCs/>
                <w:sz w:val="32"/>
                <w:szCs w:val="32"/>
              </w:rPr>
              <w:sym w:font="Wingdings 2" w:char="F0A3"/>
            </w:r>
            <w:r w:rsidRPr="007D33F2">
              <w:rPr>
                <w:rFonts w:ascii="Times New Roman" w:eastAsia="標楷體" w:hAnsi="Times New Roman"/>
                <w:bCs/>
                <w:sz w:val="32"/>
                <w:szCs w:val="32"/>
              </w:rPr>
              <w:t>CNS 62933-5-2</w:t>
            </w:r>
            <w:r w:rsidRPr="007D33F2">
              <w:rPr>
                <w:rFonts w:ascii="Times New Roman" w:eastAsia="標楷體" w:hAnsi="Times New Roman" w:hint="eastAsia"/>
                <w:bCs/>
                <w:sz w:val="32"/>
                <w:szCs w:val="32"/>
              </w:rPr>
              <w:t xml:space="preserve"> </w:t>
            </w:r>
            <w:r w:rsidRPr="007D33F2">
              <w:rPr>
                <w:rFonts w:ascii="Times New Roman" w:eastAsia="標楷體" w:hAnsi="Times New Roman"/>
                <w:bCs/>
                <w:sz w:val="32"/>
                <w:szCs w:val="32"/>
              </w:rPr>
              <w:sym w:font="Wingdings 2" w:char="F0A3"/>
            </w:r>
            <w:r w:rsidRPr="007D33F2">
              <w:rPr>
                <w:rFonts w:ascii="Times New Roman" w:eastAsia="標楷體" w:hAnsi="Times New Roman" w:hint="eastAsia"/>
                <w:bCs/>
                <w:sz w:val="32"/>
                <w:szCs w:val="32"/>
              </w:rPr>
              <w:t>其他</w:t>
            </w:r>
            <w:proofErr w:type="gramStart"/>
            <w:r w:rsidRPr="007D33F2">
              <w:rPr>
                <w:rFonts w:ascii="Times New Roman" w:eastAsia="標楷體" w:hAnsi="Times New Roman" w:hint="eastAsia"/>
                <w:bCs/>
                <w:sz w:val="32"/>
                <w:szCs w:val="32"/>
                <w:vertAlign w:val="superscript"/>
              </w:rPr>
              <w:t>註</w:t>
            </w:r>
            <w:proofErr w:type="gramEnd"/>
            <w:r w:rsidRPr="007D33F2">
              <w:rPr>
                <w:rFonts w:ascii="Times New Roman" w:eastAsia="標楷體" w:hAnsi="Times New Roman" w:hint="eastAsia"/>
                <w:bCs/>
                <w:sz w:val="32"/>
                <w:szCs w:val="32"/>
                <w:vertAlign w:val="superscript"/>
              </w:rPr>
              <w:t>3</w:t>
            </w:r>
          </w:p>
        </w:tc>
      </w:tr>
    </w:tbl>
    <w:p w14:paraId="1AAECC0A" w14:textId="77777777" w:rsidR="008F0C4A" w:rsidRPr="007D33F2" w:rsidRDefault="008F0C4A" w:rsidP="008F0C4A">
      <w:pPr>
        <w:suppressAutoHyphens/>
        <w:overflowPunct w:val="0"/>
        <w:autoSpaceDN w:val="0"/>
        <w:spacing w:line="240" w:lineRule="auto"/>
        <w:jc w:val="center"/>
        <w:textAlignment w:val="baseline"/>
        <w:rPr>
          <w:rFonts w:ascii="Times New Roman" w:eastAsia="標楷體" w:hAnsi="Times New Roman"/>
          <w:kern w:val="3"/>
          <w:sz w:val="32"/>
          <w:szCs w:val="32"/>
        </w:rPr>
      </w:pPr>
      <w:r w:rsidRPr="007D33F2">
        <w:rPr>
          <w:rFonts w:ascii="Times New Roman" w:eastAsia="標楷體" w:hAnsi="Times New Roman" w:hint="eastAsia"/>
          <w:kern w:val="3"/>
          <w:sz w:val="32"/>
          <w:szCs w:val="32"/>
        </w:rPr>
        <w:t>（欄位如有不足請自行增列）</w:t>
      </w:r>
    </w:p>
    <w:p w14:paraId="3ED65BB2" w14:textId="01AB7872" w:rsidR="008F0C4A" w:rsidRPr="007D33F2" w:rsidRDefault="008F0C4A" w:rsidP="008F0C4A">
      <w:pPr>
        <w:tabs>
          <w:tab w:val="left" w:pos="2070"/>
        </w:tabs>
        <w:rPr>
          <w:rFonts w:ascii="Times New Roman" w:eastAsia="標楷體" w:hAnsi="Times New Roman"/>
          <w:b/>
          <w:sz w:val="24"/>
          <w:szCs w:val="24"/>
        </w:rPr>
      </w:pPr>
      <w:proofErr w:type="gramStart"/>
      <w:r w:rsidRPr="007D33F2">
        <w:rPr>
          <w:rFonts w:ascii="Times New Roman" w:eastAsia="標楷體" w:hAnsi="Times New Roman" w:hint="eastAsia"/>
          <w:b/>
          <w:sz w:val="24"/>
          <w:szCs w:val="24"/>
        </w:rPr>
        <w:t>註</w:t>
      </w:r>
      <w:proofErr w:type="gramEnd"/>
      <w:r w:rsidRPr="007D33F2">
        <w:rPr>
          <w:rFonts w:ascii="Times New Roman" w:eastAsia="標楷體" w:hAnsi="Times New Roman" w:hint="eastAsia"/>
          <w:b/>
          <w:sz w:val="24"/>
          <w:szCs w:val="24"/>
        </w:rPr>
        <w:t>1</w:t>
      </w:r>
      <w:r w:rsidRPr="007D33F2">
        <w:rPr>
          <w:rFonts w:ascii="Times New Roman" w:eastAsia="標楷體" w:hAnsi="Times New Roman" w:hint="eastAsia"/>
          <w:b/>
          <w:sz w:val="24"/>
          <w:szCs w:val="24"/>
        </w:rPr>
        <w:t>：為符合本</w:t>
      </w:r>
      <w:r w:rsidR="00614DDF" w:rsidRPr="007D33F2">
        <w:rPr>
          <w:rFonts w:ascii="Times New Roman" w:eastAsia="標楷體" w:hAnsi="Times New Roman" w:hint="eastAsia"/>
          <w:b/>
          <w:sz w:val="24"/>
          <w:szCs w:val="24"/>
        </w:rPr>
        <w:t>公告</w:t>
      </w:r>
      <w:r w:rsidRPr="007D33F2">
        <w:rPr>
          <w:rFonts w:ascii="Times New Roman" w:eastAsia="標楷體" w:hAnsi="Times New Roman" w:hint="eastAsia"/>
          <w:b/>
          <w:sz w:val="24"/>
          <w:szCs w:val="24"/>
        </w:rPr>
        <w:t>最小供電時數</w:t>
      </w:r>
      <w:r w:rsidRPr="007D33F2">
        <w:rPr>
          <w:rFonts w:ascii="Times New Roman" w:eastAsia="標楷體" w:hAnsi="Times New Roman" w:hint="eastAsia"/>
          <w:b/>
          <w:sz w:val="24"/>
          <w:szCs w:val="24"/>
        </w:rPr>
        <w:t>2</w:t>
      </w:r>
      <w:r w:rsidRPr="007D33F2">
        <w:rPr>
          <w:rFonts w:ascii="Times New Roman" w:eastAsia="標楷體" w:hAnsi="Times New Roman" w:hint="eastAsia"/>
          <w:b/>
          <w:sz w:val="24"/>
          <w:szCs w:val="24"/>
        </w:rPr>
        <w:t>小時之定義，如設置</w:t>
      </w:r>
      <w:r w:rsidRPr="007D33F2">
        <w:rPr>
          <w:rFonts w:ascii="Times New Roman" w:eastAsia="標楷體" w:hAnsi="Times New Roman" w:hint="eastAsia"/>
          <w:b/>
          <w:sz w:val="24"/>
          <w:szCs w:val="24"/>
        </w:rPr>
        <w:t>4</w:t>
      </w:r>
      <w:r w:rsidRPr="007D33F2">
        <w:rPr>
          <w:rFonts w:ascii="Times New Roman" w:eastAsia="標楷體" w:hAnsi="Times New Roman"/>
          <w:b/>
          <w:sz w:val="24"/>
          <w:szCs w:val="24"/>
        </w:rPr>
        <w:t>,000</w:t>
      </w:r>
      <w:r w:rsidRPr="007D33F2">
        <w:rPr>
          <w:rFonts w:ascii="Times New Roman" w:eastAsia="標楷體" w:hAnsi="Times New Roman" w:hint="eastAsia"/>
          <w:b/>
          <w:sz w:val="24"/>
          <w:szCs w:val="24"/>
        </w:rPr>
        <w:t>度之儲能設備，須具備</w:t>
      </w:r>
      <w:r w:rsidRPr="007D33F2">
        <w:rPr>
          <w:rFonts w:ascii="Times New Roman" w:eastAsia="標楷體" w:hAnsi="Times New Roman"/>
          <w:b/>
          <w:sz w:val="24"/>
          <w:szCs w:val="24"/>
        </w:rPr>
        <w:t>2,000</w:t>
      </w:r>
      <w:proofErr w:type="gramStart"/>
      <w:r w:rsidRPr="007D33F2">
        <w:rPr>
          <w:rFonts w:ascii="Times New Roman" w:eastAsia="標楷體" w:hAnsi="Times New Roman" w:hint="eastAsia"/>
          <w:b/>
          <w:sz w:val="24"/>
          <w:szCs w:val="24"/>
        </w:rPr>
        <w:t>瓩</w:t>
      </w:r>
      <w:proofErr w:type="gramEnd"/>
      <w:r w:rsidRPr="007D33F2">
        <w:rPr>
          <w:rFonts w:ascii="Times New Roman" w:eastAsia="標楷體" w:hAnsi="Times New Roman" w:hint="eastAsia"/>
          <w:b/>
          <w:sz w:val="24"/>
          <w:szCs w:val="24"/>
        </w:rPr>
        <w:t>以上之放電效率，實際設置容量仍應依該設備辦理</w:t>
      </w:r>
      <w:bookmarkStart w:id="0" w:name="_Hlk90471911"/>
      <w:r w:rsidRPr="007D33F2">
        <w:rPr>
          <w:rFonts w:ascii="Times New Roman" w:eastAsia="標楷體" w:hAnsi="Times New Roman" w:hint="eastAsia"/>
          <w:b/>
          <w:sz w:val="24"/>
          <w:szCs w:val="24"/>
        </w:rPr>
        <w:t>第</w:t>
      </w:r>
      <w:r w:rsidRPr="007D33F2">
        <w:rPr>
          <w:rFonts w:ascii="Times New Roman" w:eastAsia="標楷體" w:hAnsi="Times New Roman"/>
          <w:b/>
          <w:sz w:val="24"/>
          <w:szCs w:val="24"/>
        </w:rPr>
        <w:t>1</w:t>
      </w:r>
      <w:r w:rsidRPr="007D33F2">
        <w:rPr>
          <w:rFonts w:ascii="Times New Roman" w:eastAsia="標楷體" w:hAnsi="Times New Roman" w:hint="eastAsia"/>
          <w:b/>
          <w:sz w:val="24"/>
          <w:szCs w:val="24"/>
        </w:rPr>
        <w:t>次儲能設備運轉資料申報</w:t>
      </w:r>
      <w:bookmarkEnd w:id="0"/>
      <w:r w:rsidRPr="007D33F2">
        <w:rPr>
          <w:rFonts w:ascii="Times New Roman" w:eastAsia="標楷體" w:hAnsi="Times New Roman" w:hint="eastAsia"/>
          <w:b/>
          <w:sz w:val="24"/>
          <w:szCs w:val="24"/>
        </w:rPr>
        <w:t>，檢附台電公司</w:t>
      </w:r>
      <w:proofErr w:type="gramStart"/>
      <w:r w:rsidRPr="007D33F2">
        <w:rPr>
          <w:rFonts w:ascii="Times New Roman" w:eastAsia="標楷體" w:hAnsi="Times New Roman" w:hint="eastAsia"/>
          <w:b/>
          <w:sz w:val="24"/>
          <w:szCs w:val="24"/>
        </w:rPr>
        <w:t>鈐</w:t>
      </w:r>
      <w:proofErr w:type="gramEnd"/>
      <w:r w:rsidRPr="007D33F2">
        <w:rPr>
          <w:rFonts w:ascii="Times New Roman" w:eastAsia="標楷體" w:hAnsi="Times New Roman" w:hint="eastAsia"/>
          <w:b/>
          <w:sz w:val="24"/>
          <w:szCs w:val="24"/>
        </w:rPr>
        <w:t>印之竣工報告資料為</w:t>
      </w:r>
      <w:proofErr w:type="gramStart"/>
      <w:r w:rsidRPr="007D33F2">
        <w:rPr>
          <w:rFonts w:ascii="Times New Roman" w:eastAsia="標楷體" w:hAnsi="Times New Roman" w:hint="eastAsia"/>
          <w:b/>
          <w:sz w:val="24"/>
          <w:szCs w:val="24"/>
        </w:rPr>
        <w:t>準</w:t>
      </w:r>
      <w:proofErr w:type="gramEnd"/>
      <w:r w:rsidRPr="007D33F2">
        <w:rPr>
          <w:rFonts w:ascii="Times New Roman" w:eastAsia="標楷體" w:hAnsi="Times New Roman" w:hint="eastAsia"/>
          <w:b/>
          <w:sz w:val="24"/>
          <w:szCs w:val="24"/>
        </w:rPr>
        <w:t>。</w:t>
      </w:r>
    </w:p>
    <w:p w14:paraId="4088A11E" w14:textId="20625545" w:rsidR="008F0C4A" w:rsidRPr="007D33F2" w:rsidRDefault="008F0C4A" w:rsidP="008F0C4A">
      <w:pPr>
        <w:tabs>
          <w:tab w:val="left" w:pos="2070"/>
        </w:tabs>
        <w:rPr>
          <w:rFonts w:ascii="Times New Roman" w:eastAsia="標楷體" w:hAnsi="Times New Roman"/>
          <w:b/>
          <w:sz w:val="24"/>
          <w:szCs w:val="24"/>
        </w:rPr>
      </w:pPr>
      <w:proofErr w:type="gramStart"/>
      <w:r w:rsidRPr="007D33F2">
        <w:rPr>
          <w:rFonts w:ascii="Times New Roman" w:eastAsia="標楷體" w:hAnsi="Times New Roman" w:hint="eastAsia"/>
          <w:b/>
          <w:sz w:val="24"/>
          <w:szCs w:val="24"/>
        </w:rPr>
        <w:t>註</w:t>
      </w:r>
      <w:proofErr w:type="gramEnd"/>
      <w:r w:rsidRPr="007D33F2">
        <w:rPr>
          <w:rFonts w:ascii="Times New Roman" w:eastAsia="標楷體" w:hAnsi="Times New Roman" w:hint="eastAsia"/>
          <w:b/>
          <w:sz w:val="24"/>
          <w:szCs w:val="24"/>
        </w:rPr>
        <w:t>2</w:t>
      </w:r>
      <w:r w:rsidRPr="007D33F2">
        <w:rPr>
          <w:rFonts w:ascii="Times New Roman" w:eastAsia="標楷體" w:hAnsi="Times New Roman" w:hint="eastAsia"/>
          <w:b/>
          <w:sz w:val="24"/>
          <w:szCs w:val="24"/>
        </w:rPr>
        <w:t>：再生能源義務用戶若選擇</w:t>
      </w:r>
      <w:r w:rsidRPr="007D33F2">
        <w:rPr>
          <w:rFonts w:ascii="Times New Roman" w:eastAsia="標楷體" w:hAnsi="Times New Roman"/>
          <w:b/>
          <w:sz w:val="24"/>
          <w:szCs w:val="24"/>
        </w:rPr>
        <w:t>UL 9540FE</w:t>
      </w:r>
      <w:r w:rsidRPr="007D33F2">
        <w:rPr>
          <w:rFonts w:ascii="Times New Roman" w:eastAsia="標楷體" w:hAnsi="Times New Roman" w:hint="eastAsia"/>
          <w:b/>
          <w:sz w:val="24"/>
          <w:szCs w:val="24"/>
        </w:rPr>
        <w:t>之儲能設備認證標準，</w:t>
      </w:r>
      <w:bookmarkStart w:id="1" w:name="_Hlk89857208"/>
      <w:r w:rsidRPr="007D33F2">
        <w:rPr>
          <w:rFonts w:ascii="Times New Roman" w:eastAsia="標楷體" w:hAnsi="Times New Roman" w:hint="eastAsia"/>
          <w:b/>
          <w:sz w:val="24"/>
          <w:szCs w:val="24"/>
        </w:rPr>
        <w:t>應先檢附規劃取得該標準之證明（至少包含前揭設備購置證明文件）；</w:t>
      </w:r>
      <w:bookmarkStart w:id="2" w:name="_Hlk90512624"/>
      <w:r w:rsidRPr="007D33F2">
        <w:rPr>
          <w:rFonts w:ascii="Times New Roman" w:eastAsia="標楷體" w:hAnsi="Times New Roman" w:hint="eastAsia"/>
          <w:b/>
          <w:sz w:val="24"/>
          <w:szCs w:val="24"/>
        </w:rPr>
        <w:t>後續於取得該標準之證明文件（含證書及驗證報告）</w:t>
      </w:r>
      <w:bookmarkEnd w:id="1"/>
      <w:r w:rsidRPr="007D33F2">
        <w:rPr>
          <w:rFonts w:ascii="Times New Roman" w:eastAsia="標楷體" w:hAnsi="Times New Roman" w:hint="eastAsia"/>
          <w:b/>
          <w:sz w:val="24"/>
          <w:szCs w:val="24"/>
        </w:rPr>
        <w:t>後，需再次檢附儲能設備同意申請書報</w:t>
      </w:r>
      <w:r w:rsidR="00614DDF" w:rsidRPr="007D33F2">
        <w:rPr>
          <w:rFonts w:ascii="Times New Roman" w:eastAsia="標楷體" w:hAnsi="Times New Roman" w:hint="eastAsia"/>
          <w:b/>
          <w:sz w:val="24"/>
          <w:szCs w:val="24"/>
        </w:rPr>
        <w:t>本局</w:t>
      </w:r>
      <w:r w:rsidRPr="007D33F2">
        <w:rPr>
          <w:rFonts w:ascii="Times New Roman" w:eastAsia="標楷體" w:hAnsi="Times New Roman" w:hint="eastAsia"/>
          <w:b/>
          <w:sz w:val="24"/>
          <w:szCs w:val="24"/>
        </w:rPr>
        <w:t>同意</w:t>
      </w:r>
      <w:bookmarkEnd w:id="2"/>
      <w:r w:rsidRPr="007D33F2">
        <w:rPr>
          <w:rFonts w:ascii="Times New Roman" w:eastAsia="標楷體" w:hAnsi="Times New Roman" w:hint="eastAsia"/>
          <w:b/>
          <w:sz w:val="24"/>
          <w:szCs w:val="24"/>
        </w:rPr>
        <w:t>，該設備始得作為本辦法義務履行之用。</w:t>
      </w:r>
    </w:p>
    <w:p w14:paraId="5499D37D" w14:textId="77777777" w:rsidR="008F0C4A" w:rsidRPr="007D33F2" w:rsidRDefault="008F0C4A" w:rsidP="008F0C4A">
      <w:pPr>
        <w:tabs>
          <w:tab w:val="left" w:pos="2070"/>
        </w:tabs>
        <w:rPr>
          <w:rFonts w:ascii="Times New Roman" w:eastAsia="標楷體" w:hAnsi="Times New Roman"/>
          <w:b/>
          <w:sz w:val="24"/>
          <w:szCs w:val="24"/>
        </w:rPr>
      </w:pPr>
      <w:proofErr w:type="gramStart"/>
      <w:r w:rsidRPr="007D33F2">
        <w:rPr>
          <w:rFonts w:ascii="Times New Roman" w:eastAsia="標楷體" w:hAnsi="Times New Roman" w:hint="eastAsia"/>
          <w:b/>
          <w:sz w:val="24"/>
          <w:szCs w:val="24"/>
        </w:rPr>
        <w:t>註</w:t>
      </w:r>
      <w:proofErr w:type="gramEnd"/>
      <w:r w:rsidRPr="007D33F2">
        <w:rPr>
          <w:rFonts w:ascii="Times New Roman" w:eastAsia="標楷體" w:hAnsi="Times New Roman" w:hint="eastAsia"/>
          <w:b/>
          <w:sz w:val="24"/>
          <w:szCs w:val="24"/>
        </w:rPr>
        <w:t>3</w:t>
      </w:r>
      <w:r w:rsidRPr="007D33F2">
        <w:rPr>
          <w:rFonts w:ascii="Times New Roman" w:eastAsia="標楷體" w:hAnsi="Times New Roman" w:hint="eastAsia"/>
          <w:b/>
          <w:sz w:val="24"/>
          <w:szCs w:val="24"/>
        </w:rPr>
        <w:t>：需有儲能設備之系統層級通用</w:t>
      </w:r>
    </w:p>
    <w:p w14:paraId="2C534937" w14:textId="77777777" w:rsidR="008F0C4A" w:rsidRPr="007D33F2" w:rsidRDefault="008F0C4A" w:rsidP="008F0C4A">
      <w:pPr>
        <w:tabs>
          <w:tab w:val="left" w:pos="2070"/>
        </w:tabs>
        <w:rPr>
          <w:rFonts w:ascii="Times New Roman" w:eastAsia="標楷體" w:hAnsi="Times New Roman"/>
          <w:b/>
          <w:sz w:val="24"/>
          <w:szCs w:val="24"/>
        </w:rPr>
      </w:pPr>
    </w:p>
    <w:p w14:paraId="5F8D11B6" w14:textId="77777777" w:rsidR="008F0C4A" w:rsidRPr="007D33F2" w:rsidRDefault="008F0C4A" w:rsidP="00213340">
      <w:pPr>
        <w:tabs>
          <w:tab w:val="left" w:pos="5595"/>
        </w:tabs>
        <w:rPr>
          <w:rFonts w:ascii="Times New Roman" w:eastAsia="標楷體" w:hAnsi="Times New Roman"/>
          <w:b/>
          <w:sz w:val="20"/>
          <w:szCs w:val="20"/>
        </w:rPr>
      </w:pPr>
    </w:p>
    <w:p w14:paraId="4999AE90" w14:textId="77777777" w:rsidR="008F0C4A" w:rsidRPr="007D33F2" w:rsidRDefault="008F0C4A">
      <w:pPr>
        <w:widowControl/>
        <w:spacing w:line="240" w:lineRule="auto"/>
        <w:rPr>
          <w:rFonts w:ascii="Times New Roman" w:eastAsia="標楷體" w:hAnsi="Times New Roman"/>
          <w:b/>
          <w:sz w:val="20"/>
          <w:szCs w:val="20"/>
        </w:rPr>
      </w:pPr>
      <w:r w:rsidRPr="007D33F2">
        <w:rPr>
          <w:rFonts w:ascii="Times New Roman" w:eastAsia="標楷體" w:hAnsi="Times New Roman"/>
          <w:b/>
          <w:sz w:val="20"/>
          <w:szCs w:val="20"/>
        </w:rPr>
        <w:br w:type="page"/>
      </w:r>
    </w:p>
    <w:p w14:paraId="542AA908" w14:textId="77777777" w:rsidR="00614DDF" w:rsidRPr="007D33F2" w:rsidRDefault="00614DDF" w:rsidP="00B26992">
      <w:pPr>
        <w:tabs>
          <w:tab w:val="left" w:pos="5595"/>
        </w:tabs>
        <w:jc w:val="center"/>
        <w:rPr>
          <w:rFonts w:ascii="Times New Roman" w:eastAsia="標楷體" w:hAnsi="Times New Roman"/>
          <w:b/>
          <w:sz w:val="32"/>
          <w:szCs w:val="32"/>
          <w:u w:val="single"/>
        </w:rPr>
      </w:pPr>
    </w:p>
    <w:p w14:paraId="50C4D8D6" w14:textId="776E0E61" w:rsidR="00955F16" w:rsidRPr="007D33F2" w:rsidRDefault="00B26992" w:rsidP="00B26992">
      <w:pPr>
        <w:tabs>
          <w:tab w:val="left" w:pos="5595"/>
        </w:tabs>
        <w:jc w:val="center"/>
        <w:rPr>
          <w:rFonts w:ascii="Times New Roman" w:eastAsia="標楷體" w:hAnsi="Times New Roman"/>
          <w:b/>
          <w:sz w:val="32"/>
          <w:szCs w:val="32"/>
        </w:rPr>
      </w:pPr>
      <w:r w:rsidRPr="007D33F2">
        <w:rPr>
          <w:rFonts w:ascii="Times New Roman" w:eastAsia="標楷體" w:hAnsi="Times New Roman" w:hint="eastAsia"/>
          <w:b/>
          <w:sz w:val="32"/>
          <w:szCs w:val="32"/>
          <w:u w:val="single"/>
        </w:rPr>
        <w:t xml:space="preserve"> </w:t>
      </w:r>
      <w:r w:rsidRPr="007D33F2">
        <w:rPr>
          <w:rFonts w:ascii="Times New Roman" w:eastAsia="標楷體" w:hAnsi="Times New Roman"/>
          <w:b/>
          <w:sz w:val="32"/>
          <w:szCs w:val="32"/>
          <w:u w:val="single"/>
        </w:rPr>
        <w:t xml:space="preserve">                             </w:t>
      </w:r>
      <w:r w:rsidRPr="007D33F2">
        <w:rPr>
          <w:rFonts w:ascii="Times New Roman" w:eastAsia="標楷體" w:hAnsi="Times New Roman" w:hint="eastAsia"/>
          <w:b/>
          <w:sz w:val="32"/>
          <w:szCs w:val="32"/>
        </w:rPr>
        <w:t>公司</w:t>
      </w:r>
      <w:r w:rsidRPr="007D33F2">
        <w:rPr>
          <w:rFonts w:ascii="Times New Roman" w:eastAsia="標楷體" w:hAnsi="Times New Roman"/>
          <w:b/>
          <w:sz w:val="32"/>
          <w:szCs w:val="32"/>
        </w:rPr>
        <w:t xml:space="preserve"> </w:t>
      </w:r>
      <w:r w:rsidRPr="007D33F2">
        <w:rPr>
          <w:rFonts w:ascii="Times New Roman" w:eastAsia="標楷體" w:hAnsi="Times New Roman"/>
          <w:b/>
          <w:sz w:val="32"/>
          <w:szCs w:val="32"/>
        </w:rPr>
        <w:t>函</w:t>
      </w:r>
    </w:p>
    <w:p w14:paraId="3088FB79" w14:textId="77777777" w:rsidR="00614DDF" w:rsidRPr="007D33F2" w:rsidRDefault="00614DDF" w:rsidP="00D57367">
      <w:pPr>
        <w:spacing w:line="500" w:lineRule="exact"/>
        <w:jc w:val="both"/>
        <w:rPr>
          <w:rFonts w:ascii="Times New Roman" w:eastAsia="標楷體" w:hAnsi="Times New Roman"/>
          <w:sz w:val="32"/>
          <w:szCs w:val="32"/>
        </w:rPr>
      </w:pPr>
    </w:p>
    <w:p w14:paraId="0CBDACE6" w14:textId="03A3733F" w:rsidR="002E160C" w:rsidRPr="007D33F2" w:rsidRDefault="00062B5D" w:rsidP="00D57367">
      <w:pPr>
        <w:spacing w:line="500" w:lineRule="exact"/>
        <w:jc w:val="both"/>
        <w:rPr>
          <w:rFonts w:ascii="Times New Roman" w:eastAsia="標楷體" w:hAnsi="Times New Roman"/>
          <w:sz w:val="32"/>
          <w:szCs w:val="32"/>
        </w:rPr>
      </w:pPr>
      <w:r w:rsidRPr="007D33F2">
        <w:rPr>
          <w:rFonts w:ascii="Times New Roman" w:eastAsia="標楷體" w:hAnsi="Times New Roman"/>
          <w:sz w:val="32"/>
          <w:szCs w:val="32"/>
        </w:rPr>
        <w:t>受</w:t>
      </w:r>
      <w:r w:rsidR="00846C56" w:rsidRPr="007D33F2">
        <w:rPr>
          <w:rFonts w:ascii="Times New Roman" w:eastAsia="標楷體" w:hAnsi="Times New Roman"/>
          <w:sz w:val="32"/>
          <w:szCs w:val="32"/>
        </w:rPr>
        <w:t xml:space="preserve"> </w:t>
      </w:r>
      <w:r w:rsidRPr="007D33F2">
        <w:rPr>
          <w:rFonts w:ascii="Times New Roman" w:eastAsia="標楷體" w:hAnsi="Times New Roman"/>
          <w:sz w:val="32"/>
          <w:szCs w:val="32"/>
        </w:rPr>
        <w:t>文</w:t>
      </w:r>
      <w:r w:rsidR="00846C56" w:rsidRPr="007D33F2">
        <w:rPr>
          <w:rFonts w:ascii="Times New Roman" w:eastAsia="標楷體" w:hAnsi="Times New Roman"/>
          <w:sz w:val="32"/>
          <w:szCs w:val="32"/>
        </w:rPr>
        <w:t xml:space="preserve"> </w:t>
      </w:r>
      <w:r w:rsidRPr="007D33F2">
        <w:rPr>
          <w:rFonts w:ascii="Times New Roman" w:eastAsia="標楷體" w:hAnsi="Times New Roman"/>
          <w:sz w:val="32"/>
          <w:szCs w:val="32"/>
        </w:rPr>
        <w:t>者：</w:t>
      </w:r>
      <w:r w:rsidR="006E167A" w:rsidRPr="007D33F2">
        <w:rPr>
          <w:rFonts w:ascii="Times New Roman" w:eastAsia="標楷體" w:hAnsi="Times New Roman" w:hint="eastAsia"/>
          <w:sz w:val="32"/>
          <w:szCs w:val="32"/>
        </w:rPr>
        <w:t>臺北市政府產業發展局</w:t>
      </w:r>
    </w:p>
    <w:p w14:paraId="639E9E69" w14:textId="77777777" w:rsidR="002E160C" w:rsidRPr="007D33F2" w:rsidRDefault="00846C56" w:rsidP="00704DD9">
      <w:pPr>
        <w:spacing w:line="500" w:lineRule="exact"/>
        <w:ind w:leftChars="-11" w:left="871" w:hangingChars="376" w:hanging="902"/>
        <w:jc w:val="both"/>
        <w:rPr>
          <w:rFonts w:ascii="Times New Roman" w:eastAsia="標楷體" w:hAnsi="Times New Roman"/>
          <w:sz w:val="24"/>
          <w:szCs w:val="24"/>
        </w:rPr>
      </w:pPr>
      <w:r w:rsidRPr="007D33F2">
        <w:rPr>
          <w:rFonts w:ascii="Times New Roman" w:eastAsia="標楷體" w:hAnsi="Times New Roman"/>
          <w:sz w:val="24"/>
          <w:szCs w:val="24"/>
        </w:rPr>
        <w:t>發文日期：民國</w:t>
      </w:r>
      <w:r w:rsidR="00F74088" w:rsidRPr="007D33F2">
        <w:rPr>
          <w:rFonts w:eastAsia="標楷體"/>
          <w:kern w:val="3"/>
        </w:rPr>
        <w:t>□□□</w:t>
      </w:r>
      <w:r w:rsidRPr="007D33F2">
        <w:rPr>
          <w:rFonts w:ascii="Times New Roman" w:eastAsia="標楷體" w:hAnsi="Times New Roman"/>
          <w:sz w:val="24"/>
          <w:szCs w:val="24"/>
        </w:rPr>
        <w:t>年</w:t>
      </w:r>
      <w:r w:rsidR="00F74088" w:rsidRPr="007D33F2">
        <w:rPr>
          <w:rFonts w:eastAsia="標楷體"/>
          <w:kern w:val="3"/>
        </w:rPr>
        <w:t>□□</w:t>
      </w:r>
      <w:r w:rsidRPr="007D33F2">
        <w:rPr>
          <w:rFonts w:ascii="Times New Roman" w:eastAsia="標楷體" w:hAnsi="Times New Roman"/>
          <w:sz w:val="24"/>
          <w:szCs w:val="24"/>
        </w:rPr>
        <w:t>月</w:t>
      </w:r>
      <w:r w:rsidR="00F74088" w:rsidRPr="007D33F2">
        <w:rPr>
          <w:rFonts w:eastAsia="標楷體"/>
          <w:kern w:val="3"/>
        </w:rPr>
        <w:t>□□</w:t>
      </w:r>
      <w:r w:rsidRPr="007D33F2">
        <w:rPr>
          <w:rFonts w:ascii="Times New Roman" w:eastAsia="標楷體" w:hAnsi="Times New Roman"/>
          <w:sz w:val="24"/>
          <w:szCs w:val="24"/>
        </w:rPr>
        <w:t>日</w:t>
      </w:r>
    </w:p>
    <w:p w14:paraId="57301E73" w14:textId="77777777" w:rsidR="0056413E" w:rsidRPr="007D33F2" w:rsidRDefault="0056413E" w:rsidP="00704DD9">
      <w:pPr>
        <w:spacing w:line="500" w:lineRule="exact"/>
        <w:ind w:leftChars="-11" w:left="1111" w:hangingChars="476" w:hanging="1142"/>
        <w:jc w:val="both"/>
        <w:rPr>
          <w:rFonts w:ascii="Times New Roman" w:eastAsia="標楷體" w:hAnsi="Times New Roman"/>
          <w:sz w:val="24"/>
          <w:szCs w:val="24"/>
        </w:rPr>
      </w:pPr>
      <w:r w:rsidRPr="007D33F2">
        <w:rPr>
          <w:rFonts w:ascii="Times New Roman" w:eastAsia="標楷體" w:hAnsi="Times New Roman" w:hint="eastAsia"/>
          <w:sz w:val="24"/>
          <w:szCs w:val="24"/>
        </w:rPr>
        <w:t>發文字號：</w:t>
      </w:r>
      <w:r w:rsidR="001A0233" w:rsidRPr="007D33F2">
        <w:rPr>
          <w:rFonts w:ascii="Times New Roman" w:eastAsia="標楷體" w:hAnsi="Times New Roman" w:hint="eastAsia"/>
          <w:sz w:val="24"/>
          <w:szCs w:val="24"/>
        </w:rPr>
        <w:t xml:space="preserve"> </w:t>
      </w:r>
      <w:r w:rsidR="00F74088" w:rsidRPr="007D33F2">
        <w:rPr>
          <w:rFonts w:eastAsia="標楷體"/>
          <w:kern w:val="3"/>
        </w:rPr>
        <w:t>□□□□□□□□□□</w:t>
      </w:r>
      <w:r w:rsidR="004C3CA3" w:rsidRPr="007D33F2">
        <w:rPr>
          <w:rFonts w:ascii="Times New Roman" w:eastAsia="標楷體" w:hAnsi="Times New Roman" w:hint="eastAsia"/>
          <w:sz w:val="24"/>
          <w:szCs w:val="24"/>
        </w:rPr>
        <w:t>號</w:t>
      </w:r>
    </w:p>
    <w:p w14:paraId="6C0D08BA" w14:textId="77777777" w:rsidR="001A0233" w:rsidRPr="007D33F2" w:rsidRDefault="001A0233" w:rsidP="00704DD9">
      <w:pPr>
        <w:spacing w:line="500" w:lineRule="exact"/>
        <w:ind w:leftChars="-11" w:left="1111" w:hangingChars="476" w:hanging="1142"/>
        <w:jc w:val="both"/>
        <w:rPr>
          <w:rFonts w:ascii="Times New Roman" w:eastAsia="標楷體" w:hAnsi="Times New Roman"/>
          <w:sz w:val="24"/>
          <w:szCs w:val="24"/>
        </w:rPr>
      </w:pPr>
      <w:r w:rsidRPr="007D33F2">
        <w:rPr>
          <w:rFonts w:ascii="Times New Roman" w:eastAsia="標楷體" w:hAnsi="Times New Roman" w:hint="eastAsia"/>
          <w:sz w:val="24"/>
          <w:szCs w:val="24"/>
        </w:rPr>
        <w:t>附件：如說明</w:t>
      </w:r>
    </w:p>
    <w:p w14:paraId="4B14B770" w14:textId="5D13CA21" w:rsidR="00F51F6B" w:rsidRPr="007D33F2" w:rsidRDefault="00062B5D" w:rsidP="00D175CC">
      <w:pPr>
        <w:spacing w:line="560" w:lineRule="exact"/>
        <w:ind w:leftChars="1" w:left="1619" w:hangingChars="505" w:hanging="1616"/>
        <w:jc w:val="both"/>
        <w:rPr>
          <w:rFonts w:ascii="Times New Roman" w:eastAsia="標楷體" w:hAnsi="Times New Roman"/>
          <w:sz w:val="32"/>
          <w:szCs w:val="32"/>
        </w:rPr>
      </w:pPr>
      <w:r w:rsidRPr="007D33F2">
        <w:rPr>
          <w:rFonts w:ascii="Times New Roman" w:eastAsia="標楷體" w:hAnsi="Times New Roman"/>
          <w:sz w:val="32"/>
          <w:szCs w:val="32"/>
        </w:rPr>
        <w:t>主</w:t>
      </w:r>
      <w:r w:rsidR="00D44773" w:rsidRPr="007D33F2">
        <w:rPr>
          <w:rFonts w:ascii="Times New Roman" w:eastAsia="標楷體" w:hAnsi="Times New Roman"/>
          <w:sz w:val="32"/>
          <w:szCs w:val="32"/>
        </w:rPr>
        <w:t xml:space="preserve">  </w:t>
      </w:r>
      <w:r w:rsidR="00846C56" w:rsidRPr="007D33F2">
        <w:rPr>
          <w:rFonts w:ascii="Times New Roman" w:eastAsia="標楷體" w:hAnsi="Times New Roman"/>
          <w:sz w:val="32"/>
          <w:szCs w:val="32"/>
        </w:rPr>
        <w:t xml:space="preserve">  </w:t>
      </w:r>
      <w:r w:rsidRPr="007D33F2">
        <w:rPr>
          <w:rFonts w:ascii="Times New Roman" w:eastAsia="標楷體" w:hAnsi="Times New Roman"/>
          <w:sz w:val="32"/>
          <w:szCs w:val="32"/>
        </w:rPr>
        <w:t>旨：</w:t>
      </w:r>
      <w:r w:rsidR="006063AF" w:rsidRPr="007D33F2">
        <w:rPr>
          <w:rFonts w:ascii="Times New Roman" w:eastAsia="標楷體" w:hAnsi="Times New Roman" w:hint="eastAsia"/>
          <w:sz w:val="32"/>
          <w:szCs w:val="32"/>
        </w:rPr>
        <w:t>檢送再生能源義務用戶儲能設備規格表</w:t>
      </w:r>
      <w:r w:rsidR="00D71905" w:rsidRPr="007D33F2">
        <w:rPr>
          <w:rFonts w:ascii="Times New Roman" w:eastAsia="標楷體" w:hAnsi="Times New Roman" w:hint="eastAsia"/>
          <w:sz w:val="32"/>
          <w:szCs w:val="32"/>
        </w:rPr>
        <w:t>，</w:t>
      </w:r>
      <w:r w:rsidR="00F51F6B" w:rsidRPr="007D33F2">
        <w:rPr>
          <w:rFonts w:ascii="Times New Roman" w:eastAsia="標楷體" w:hAnsi="Times New Roman" w:hint="eastAsia"/>
          <w:sz w:val="32"/>
          <w:szCs w:val="32"/>
        </w:rPr>
        <w:t>請</w:t>
      </w:r>
      <w:r w:rsidR="001A0233" w:rsidRPr="007D33F2">
        <w:rPr>
          <w:rFonts w:ascii="Times New Roman" w:eastAsia="標楷體" w:hAnsi="Times New Roman" w:hint="eastAsia"/>
          <w:sz w:val="32"/>
          <w:szCs w:val="32"/>
        </w:rPr>
        <w:t>查照</w:t>
      </w:r>
      <w:r w:rsidR="00F51F6B" w:rsidRPr="007D33F2">
        <w:rPr>
          <w:rFonts w:ascii="Times New Roman" w:eastAsia="標楷體" w:hAnsi="Times New Roman" w:hint="eastAsia"/>
          <w:sz w:val="32"/>
          <w:szCs w:val="32"/>
        </w:rPr>
        <w:t>。</w:t>
      </w:r>
    </w:p>
    <w:p w14:paraId="74CE24DE" w14:textId="6A4976CA" w:rsidR="004C3CA3" w:rsidRPr="007D33F2" w:rsidRDefault="00062B5D" w:rsidP="003A57C3">
      <w:pPr>
        <w:spacing w:line="500" w:lineRule="exact"/>
        <w:ind w:left="3"/>
        <w:jc w:val="both"/>
        <w:rPr>
          <w:rFonts w:eastAsia="標楷體"/>
          <w:sz w:val="32"/>
          <w:szCs w:val="32"/>
        </w:rPr>
      </w:pPr>
      <w:r w:rsidRPr="007D33F2">
        <w:rPr>
          <w:rFonts w:ascii="Times New Roman" w:eastAsia="標楷體" w:hAnsi="Times New Roman"/>
          <w:sz w:val="32"/>
          <w:szCs w:val="32"/>
        </w:rPr>
        <w:t>說</w:t>
      </w:r>
      <w:r w:rsidR="00D44773" w:rsidRPr="007D33F2">
        <w:rPr>
          <w:rFonts w:ascii="Times New Roman" w:eastAsia="標楷體" w:hAnsi="Times New Roman"/>
          <w:sz w:val="32"/>
          <w:szCs w:val="32"/>
        </w:rPr>
        <w:t xml:space="preserve">  </w:t>
      </w:r>
      <w:r w:rsidR="00846C56" w:rsidRPr="007D33F2">
        <w:rPr>
          <w:rFonts w:ascii="Times New Roman" w:eastAsia="標楷體" w:hAnsi="Times New Roman"/>
          <w:sz w:val="32"/>
          <w:szCs w:val="32"/>
        </w:rPr>
        <w:t xml:space="preserve">  </w:t>
      </w:r>
      <w:r w:rsidRPr="007D33F2">
        <w:rPr>
          <w:rFonts w:ascii="Times New Roman" w:eastAsia="標楷體" w:hAnsi="Times New Roman"/>
          <w:sz w:val="32"/>
          <w:szCs w:val="32"/>
        </w:rPr>
        <w:t>明：</w:t>
      </w:r>
      <w:r w:rsidR="004C3D95" w:rsidRPr="007D33F2">
        <w:rPr>
          <w:rFonts w:ascii="Times New Roman" w:eastAsia="標楷體" w:hAnsi="Times New Roman" w:hint="eastAsia"/>
          <w:sz w:val="32"/>
          <w:szCs w:val="32"/>
        </w:rPr>
        <w:t>本</w:t>
      </w:r>
      <w:r w:rsidR="006063AF" w:rsidRPr="007D33F2">
        <w:rPr>
          <w:rFonts w:ascii="Times New Roman" w:eastAsia="標楷體" w:hAnsi="Times New Roman" w:hint="eastAsia"/>
          <w:sz w:val="32"/>
          <w:szCs w:val="32"/>
        </w:rPr>
        <w:t>單位</w:t>
      </w:r>
      <w:r w:rsidR="004C3D95" w:rsidRPr="007D33F2">
        <w:rPr>
          <w:rFonts w:ascii="Times New Roman" w:eastAsia="標楷體" w:hAnsi="Times New Roman" w:hint="eastAsia"/>
          <w:sz w:val="32"/>
          <w:szCs w:val="32"/>
        </w:rPr>
        <w:t>規劃以</w:t>
      </w:r>
      <w:r w:rsidR="00522F1B" w:rsidRPr="007D33F2">
        <w:rPr>
          <w:rFonts w:ascii="Times New Roman" w:eastAsia="標楷體" w:hAnsi="Times New Roman" w:hint="eastAsia"/>
          <w:sz w:val="32"/>
          <w:szCs w:val="32"/>
        </w:rPr>
        <w:t>設置儲能設備</w:t>
      </w:r>
      <w:r w:rsidR="004C3D95" w:rsidRPr="007D33F2">
        <w:rPr>
          <w:rFonts w:ascii="Times New Roman" w:eastAsia="標楷體" w:hAnsi="Times New Roman" w:hint="eastAsia"/>
          <w:sz w:val="32"/>
          <w:szCs w:val="32"/>
        </w:rPr>
        <w:t>，履行再生能源義務</w:t>
      </w:r>
      <w:r w:rsidR="00940F64" w:rsidRPr="007D33F2">
        <w:rPr>
          <w:rFonts w:ascii="Times New Roman" w:eastAsia="標楷體" w:hAnsi="Times New Roman" w:hint="eastAsia"/>
          <w:sz w:val="32"/>
          <w:szCs w:val="32"/>
        </w:rPr>
        <w:t>，</w:t>
      </w:r>
      <w:proofErr w:type="gramStart"/>
      <w:r w:rsidR="003A57C3" w:rsidRPr="007D33F2">
        <w:rPr>
          <w:rFonts w:ascii="Times New Roman" w:eastAsia="標楷體" w:hAnsi="Times New Roman" w:hint="eastAsia"/>
          <w:sz w:val="32"/>
          <w:szCs w:val="32"/>
        </w:rPr>
        <w:t>故</w:t>
      </w:r>
      <w:r w:rsidR="00F74088" w:rsidRPr="007D33F2">
        <w:rPr>
          <w:rFonts w:ascii="Times New Roman" w:eastAsia="標楷體" w:hAnsi="Times New Roman" w:hint="eastAsia"/>
          <w:sz w:val="32"/>
          <w:szCs w:val="32"/>
        </w:rPr>
        <w:t>檢附</w:t>
      </w:r>
      <w:proofErr w:type="gramEnd"/>
      <w:r w:rsidR="004C3D95" w:rsidRPr="007D33F2">
        <w:rPr>
          <w:rFonts w:ascii="Times New Roman" w:eastAsia="標楷體" w:hAnsi="Times New Roman" w:hint="eastAsia"/>
          <w:sz w:val="32"/>
          <w:szCs w:val="32"/>
        </w:rPr>
        <w:t>儲能設備規格符合</w:t>
      </w:r>
      <w:r w:rsidR="00522F1B" w:rsidRPr="007D33F2">
        <w:rPr>
          <w:rFonts w:eastAsia="標楷體"/>
          <w:kern w:val="3"/>
          <w:sz w:val="32"/>
          <w:szCs w:val="32"/>
        </w:rPr>
        <w:t>□UL 9540 □UL 9540FE</w:t>
      </w:r>
      <w:r w:rsidR="00522F1B" w:rsidRPr="007D33F2">
        <w:rPr>
          <w:rFonts w:eastAsia="標楷體" w:hint="eastAsia"/>
          <w:kern w:val="3"/>
          <w:sz w:val="32"/>
          <w:szCs w:val="32"/>
        </w:rPr>
        <w:t xml:space="preserve"> </w:t>
      </w:r>
      <w:r w:rsidR="00522F1B" w:rsidRPr="007D33F2">
        <w:rPr>
          <w:rFonts w:eastAsia="標楷體"/>
          <w:kern w:val="3"/>
          <w:sz w:val="32"/>
          <w:szCs w:val="32"/>
        </w:rPr>
        <w:t xml:space="preserve">□IEC 62933-5-2□CNS 62933-5-2 </w:t>
      </w:r>
      <w:r w:rsidR="004C3D95" w:rsidRPr="007D33F2">
        <w:rPr>
          <w:rFonts w:eastAsia="標楷體" w:hint="eastAsia"/>
          <w:kern w:val="3"/>
          <w:sz w:val="32"/>
          <w:szCs w:val="32"/>
        </w:rPr>
        <w:t>及相關</w:t>
      </w:r>
      <w:r w:rsidR="00522F1B" w:rsidRPr="007D33F2">
        <w:rPr>
          <w:rFonts w:eastAsia="標楷體" w:hint="eastAsia"/>
          <w:kern w:val="3"/>
          <w:sz w:val="32"/>
          <w:szCs w:val="32"/>
        </w:rPr>
        <w:t>之</w:t>
      </w:r>
      <w:r w:rsidR="00522F1B" w:rsidRPr="007D33F2">
        <w:rPr>
          <w:rFonts w:ascii="Times New Roman" w:eastAsia="標楷體" w:hAnsi="Times New Roman" w:hint="eastAsia"/>
          <w:sz w:val="32"/>
          <w:szCs w:val="32"/>
        </w:rPr>
        <w:t>驗證報告及證書</w:t>
      </w:r>
      <w:r w:rsidR="004C3D95" w:rsidRPr="007D33F2">
        <w:rPr>
          <w:rFonts w:ascii="Times New Roman" w:eastAsia="標楷體" w:hAnsi="Times New Roman" w:hint="eastAsia"/>
          <w:sz w:val="32"/>
          <w:szCs w:val="32"/>
        </w:rPr>
        <w:t>，</w:t>
      </w:r>
      <w:r w:rsidR="00F50E0F" w:rsidRPr="007D33F2">
        <w:rPr>
          <w:rFonts w:ascii="Times New Roman" w:eastAsia="標楷體" w:hAnsi="Times New Roman" w:hint="eastAsia"/>
          <w:sz w:val="32"/>
          <w:szCs w:val="32"/>
        </w:rPr>
        <w:t>如附件所陳，</w:t>
      </w:r>
      <w:r w:rsidR="006E167A" w:rsidRPr="007D33F2">
        <w:rPr>
          <w:rFonts w:ascii="Times New Roman" w:eastAsia="標楷體" w:hAnsi="Times New Roman" w:hint="eastAsia"/>
          <w:sz w:val="32"/>
          <w:szCs w:val="32"/>
        </w:rPr>
        <w:t>請惠予</w:t>
      </w:r>
      <w:r w:rsidR="004C3D95" w:rsidRPr="007D33F2">
        <w:rPr>
          <w:rFonts w:ascii="Times New Roman" w:eastAsia="標楷體" w:hAnsi="Times New Roman" w:hint="eastAsia"/>
          <w:sz w:val="32"/>
          <w:szCs w:val="32"/>
        </w:rPr>
        <w:t>同意辦理</w:t>
      </w:r>
      <w:r w:rsidR="003A57C3" w:rsidRPr="007D33F2">
        <w:rPr>
          <w:rFonts w:eastAsia="標楷體" w:hint="eastAsia"/>
          <w:kern w:val="3"/>
          <w:sz w:val="32"/>
          <w:szCs w:val="32"/>
        </w:rPr>
        <w:t>。</w:t>
      </w:r>
    </w:p>
    <w:p w14:paraId="2369490B" w14:textId="77777777" w:rsidR="001A0233" w:rsidRPr="007D33F2" w:rsidRDefault="001A0233" w:rsidP="004C3CA3">
      <w:pPr>
        <w:spacing w:line="500" w:lineRule="exact"/>
        <w:jc w:val="both"/>
        <w:rPr>
          <w:rFonts w:ascii="Times New Roman" w:eastAsia="標楷體" w:hAnsi="Times New Roman"/>
          <w:sz w:val="32"/>
          <w:szCs w:val="32"/>
        </w:rPr>
      </w:pPr>
    </w:p>
    <w:p w14:paraId="1923F028" w14:textId="77777777" w:rsidR="004C3CA3" w:rsidRPr="007D33F2" w:rsidRDefault="004C3CA3" w:rsidP="004C3CA3">
      <w:pPr>
        <w:spacing w:line="500" w:lineRule="exact"/>
        <w:jc w:val="both"/>
        <w:rPr>
          <w:rFonts w:ascii="Times New Roman" w:eastAsia="標楷體" w:hAnsi="Times New Roman"/>
          <w:sz w:val="32"/>
          <w:szCs w:val="32"/>
        </w:rPr>
      </w:pPr>
    </w:p>
    <w:p w14:paraId="12C0FB1C" w14:textId="77777777" w:rsidR="004C3CA3" w:rsidRPr="007D33F2" w:rsidRDefault="004C3CA3" w:rsidP="004C3CA3">
      <w:pPr>
        <w:spacing w:line="500" w:lineRule="exact"/>
        <w:jc w:val="both"/>
        <w:rPr>
          <w:rFonts w:ascii="Times New Roman" w:eastAsia="標楷體" w:hAnsi="Times New Roman"/>
          <w:sz w:val="32"/>
          <w:szCs w:val="32"/>
        </w:rPr>
      </w:pPr>
    </w:p>
    <w:p w14:paraId="106E2D14" w14:textId="77777777" w:rsidR="004C3CA3" w:rsidRPr="007D33F2" w:rsidRDefault="004C3CA3" w:rsidP="004C3CA3">
      <w:pPr>
        <w:spacing w:line="500" w:lineRule="exact"/>
        <w:jc w:val="both"/>
        <w:rPr>
          <w:rFonts w:ascii="Times New Roman" w:eastAsia="標楷體" w:hAnsi="Times New Roman"/>
          <w:sz w:val="32"/>
          <w:szCs w:val="32"/>
        </w:rPr>
      </w:pPr>
    </w:p>
    <w:p w14:paraId="6DC40BD0" w14:textId="77777777" w:rsidR="003A57C3" w:rsidRPr="007D33F2" w:rsidRDefault="003A57C3" w:rsidP="004C3CA3">
      <w:pPr>
        <w:spacing w:line="500" w:lineRule="exact"/>
        <w:jc w:val="both"/>
        <w:rPr>
          <w:rFonts w:ascii="Times New Roman" w:eastAsia="標楷體" w:hAnsi="Times New Roman"/>
          <w:sz w:val="32"/>
          <w:szCs w:val="32"/>
        </w:rPr>
      </w:pPr>
    </w:p>
    <w:p w14:paraId="15062992" w14:textId="77777777" w:rsidR="003A57C3" w:rsidRPr="007D33F2" w:rsidRDefault="003A57C3" w:rsidP="004C3CA3">
      <w:pPr>
        <w:spacing w:line="500" w:lineRule="exact"/>
        <w:jc w:val="both"/>
        <w:rPr>
          <w:rFonts w:ascii="Times New Roman" w:eastAsia="標楷體" w:hAnsi="Times New Roman"/>
          <w:sz w:val="32"/>
          <w:szCs w:val="32"/>
        </w:rPr>
      </w:pPr>
    </w:p>
    <w:p w14:paraId="28757505" w14:textId="77777777" w:rsidR="003A57C3" w:rsidRPr="007D33F2" w:rsidRDefault="003A57C3" w:rsidP="004C3CA3">
      <w:pPr>
        <w:spacing w:line="500" w:lineRule="exact"/>
        <w:jc w:val="both"/>
        <w:rPr>
          <w:rFonts w:ascii="Times New Roman" w:eastAsia="標楷體" w:hAnsi="Times New Roman"/>
          <w:sz w:val="32"/>
          <w:szCs w:val="32"/>
        </w:rPr>
      </w:pPr>
    </w:p>
    <w:p w14:paraId="3D171663" w14:textId="77777777" w:rsidR="003A57C3" w:rsidRPr="007D33F2" w:rsidRDefault="003A57C3" w:rsidP="004C3CA3">
      <w:pPr>
        <w:spacing w:line="500" w:lineRule="exact"/>
        <w:jc w:val="both"/>
        <w:rPr>
          <w:rFonts w:ascii="Times New Roman" w:eastAsia="標楷體" w:hAnsi="Times New Roman"/>
          <w:sz w:val="32"/>
          <w:szCs w:val="32"/>
        </w:rPr>
      </w:pPr>
    </w:p>
    <w:p w14:paraId="39C29813" w14:textId="77777777" w:rsidR="003A57C3" w:rsidRPr="007D33F2" w:rsidRDefault="003A57C3" w:rsidP="004C3CA3">
      <w:pPr>
        <w:spacing w:line="500" w:lineRule="exact"/>
        <w:jc w:val="both"/>
        <w:rPr>
          <w:rFonts w:ascii="Times New Roman" w:eastAsia="標楷體" w:hAnsi="Times New Roman"/>
          <w:sz w:val="32"/>
          <w:szCs w:val="32"/>
        </w:rPr>
      </w:pPr>
    </w:p>
    <w:p w14:paraId="7950EF02" w14:textId="0E1E477B" w:rsidR="001A0233" w:rsidRPr="007D33F2" w:rsidRDefault="001A0233" w:rsidP="001A0233">
      <w:pPr>
        <w:spacing w:line="500" w:lineRule="exact"/>
        <w:jc w:val="both"/>
        <w:rPr>
          <w:rFonts w:ascii="Times New Roman" w:eastAsia="標楷體" w:hAnsi="Times New Roman"/>
          <w:sz w:val="32"/>
          <w:szCs w:val="32"/>
        </w:rPr>
      </w:pPr>
      <w:r w:rsidRPr="007D33F2">
        <w:rPr>
          <w:rFonts w:ascii="Times New Roman" w:eastAsia="標楷體" w:hAnsi="Times New Roman" w:hint="eastAsia"/>
          <w:sz w:val="32"/>
          <w:szCs w:val="32"/>
        </w:rPr>
        <w:t>正本</w:t>
      </w:r>
      <w:r w:rsidRPr="007D33F2">
        <w:rPr>
          <w:rFonts w:ascii="Times New Roman" w:eastAsia="標楷體" w:hAnsi="Times New Roman"/>
          <w:sz w:val="32"/>
          <w:szCs w:val="32"/>
        </w:rPr>
        <w:t>：</w:t>
      </w:r>
      <w:r w:rsidR="00213340" w:rsidRPr="007D33F2">
        <w:rPr>
          <w:rFonts w:ascii="Times New Roman" w:eastAsia="標楷體" w:hAnsi="Times New Roman" w:hint="eastAsia"/>
          <w:sz w:val="32"/>
          <w:szCs w:val="32"/>
        </w:rPr>
        <w:t>臺北市政府產業發展局</w:t>
      </w:r>
    </w:p>
    <w:p w14:paraId="30EE2553" w14:textId="77777777" w:rsidR="00B43680" w:rsidRPr="007D33F2" w:rsidRDefault="00B43680" w:rsidP="001A0233">
      <w:pPr>
        <w:spacing w:line="500" w:lineRule="exact"/>
        <w:jc w:val="both"/>
        <w:rPr>
          <w:rFonts w:ascii="Times New Roman" w:eastAsia="標楷體" w:hAnsi="Times New Roman"/>
          <w:sz w:val="32"/>
          <w:szCs w:val="32"/>
        </w:rPr>
      </w:pPr>
      <w:r w:rsidRPr="007D33F2">
        <w:rPr>
          <w:rFonts w:ascii="Times New Roman" w:eastAsia="標楷體" w:hAnsi="Times New Roman" w:hint="eastAsia"/>
          <w:sz w:val="32"/>
          <w:szCs w:val="32"/>
        </w:rPr>
        <w:t>副本</w:t>
      </w:r>
      <w:r w:rsidRPr="007D33F2">
        <w:rPr>
          <w:rFonts w:ascii="Times New Roman" w:eastAsia="標楷體" w:hAnsi="Times New Roman"/>
          <w:sz w:val="32"/>
          <w:szCs w:val="32"/>
        </w:rPr>
        <w:t>：</w:t>
      </w:r>
    </w:p>
    <w:p w14:paraId="3B1AB5E6" w14:textId="77777777" w:rsidR="00AD2D81" w:rsidRPr="007D33F2" w:rsidRDefault="00AD2D81" w:rsidP="00D57367">
      <w:pPr>
        <w:spacing w:line="500" w:lineRule="exact"/>
        <w:jc w:val="both"/>
        <w:rPr>
          <w:rFonts w:ascii="Times New Roman" w:eastAsia="標楷體" w:hAnsi="Times New Roman"/>
          <w:b/>
          <w:sz w:val="32"/>
          <w:szCs w:val="32"/>
        </w:rPr>
      </w:pPr>
    </w:p>
    <w:p w14:paraId="0AC0FCBE" w14:textId="77777777" w:rsidR="001A0233" w:rsidRPr="007D33F2" w:rsidRDefault="001A0233" w:rsidP="004C3CA3">
      <w:pPr>
        <w:spacing w:line="500" w:lineRule="exact"/>
        <w:ind w:left="4800" w:firstLine="480"/>
        <w:jc w:val="both"/>
        <w:rPr>
          <w:rFonts w:ascii="Times New Roman" w:eastAsia="標楷體" w:hAnsi="Times New Roman"/>
          <w:b/>
          <w:sz w:val="32"/>
          <w:szCs w:val="32"/>
        </w:rPr>
      </w:pPr>
    </w:p>
    <w:p w14:paraId="28ACC3BD" w14:textId="77777777" w:rsidR="00AD2D81" w:rsidRPr="007D33F2" w:rsidRDefault="00AD2D81" w:rsidP="00D57367">
      <w:pPr>
        <w:spacing w:line="500" w:lineRule="exact"/>
        <w:jc w:val="both"/>
        <w:rPr>
          <w:rFonts w:ascii="Times New Roman" w:eastAsia="標楷體" w:hAnsi="Times New Roman"/>
          <w:b/>
          <w:sz w:val="32"/>
          <w:szCs w:val="32"/>
        </w:rPr>
      </w:pPr>
    </w:p>
    <w:p w14:paraId="06DE04C7" w14:textId="77777777" w:rsidR="00BF58A9" w:rsidRPr="007D33F2" w:rsidRDefault="00F3623B" w:rsidP="00DC4E47">
      <w:pPr>
        <w:spacing w:line="500" w:lineRule="exact"/>
        <w:jc w:val="distribute"/>
        <w:rPr>
          <w:rFonts w:ascii="Times New Roman" w:eastAsia="標楷體" w:hAnsi="Times New Roman"/>
          <w:b/>
          <w:sz w:val="32"/>
          <w:szCs w:val="32"/>
        </w:rPr>
      </w:pPr>
      <w:r w:rsidRPr="007D33F2">
        <w:rPr>
          <w:rFonts w:ascii="Times New Roman" w:eastAsia="標楷體" w:hAnsi="Times New Roman"/>
          <w:b/>
          <w:sz w:val="32"/>
          <w:szCs w:val="32"/>
        </w:rPr>
        <w:t>中華民國</w:t>
      </w:r>
      <w:r w:rsidR="00F74088" w:rsidRPr="007D33F2">
        <w:rPr>
          <w:rFonts w:eastAsia="標楷體"/>
          <w:kern w:val="3"/>
        </w:rPr>
        <w:t>□□□</w:t>
      </w:r>
      <w:r w:rsidR="007A4C88" w:rsidRPr="007D33F2">
        <w:rPr>
          <w:rFonts w:ascii="Times New Roman" w:eastAsia="標楷體" w:hAnsi="Times New Roman"/>
          <w:b/>
          <w:sz w:val="32"/>
          <w:szCs w:val="32"/>
        </w:rPr>
        <w:t>年</w:t>
      </w:r>
      <w:r w:rsidR="00F74088" w:rsidRPr="007D33F2">
        <w:rPr>
          <w:rFonts w:eastAsia="標楷體"/>
          <w:kern w:val="3"/>
        </w:rPr>
        <w:t>□□</w:t>
      </w:r>
      <w:r w:rsidR="007A4C88" w:rsidRPr="007D33F2">
        <w:rPr>
          <w:rFonts w:ascii="Times New Roman" w:eastAsia="標楷體" w:hAnsi="Times New Roman"/>
          <w:b/>
          <w:sz w:val="32"/>
          <w:szCs w:val="32"/>
        </w:rPr>
        <w:t>月</w:t>
      </w:r>
      <w:r w:rsidR="00F74088" w:rsidRPr="007D33F2">
        <w:rPr>
          <w:rFonts w:eastAsia="標楷體"/>
          <w:kern w:val="3"/>
        </w:rPr>
        <w:t>□□</w:t>
      </w:r>
      <w:r w:rsidR="007A4C88" w:rsidRPr="007D33F2">
        <w:rPr>
          <w:rFonts w:ascii="Times New Roman" w:eastAsia="標楷體" w:hAnsi="Times New Roman"/>
          <w:b/>
          <w:sz w:val="32"/>
          <w:szCs w:val="32"/>
        </w:rPr>
        <w:t>日</w:t>
      </w:r>
    </w:p>
    <w:p w14:paraId="0E69F4FA" w14:textId="77777777" w:rsidR="00BF58A9" w:rsidRPr="007D33F2" w:rsidRDefault="00BF58A9" w:rsidP="00DC4E47">
      <w:pPr>
        <w:spacing w:line="500" w:lineRule="exact"/>
        <w:jc w:val="distribute"/>
        <w:rPr>
          <w:rFonts w:ascii="Times New Roman" w:eastAsia="標楷體" w:hAnsi="Times New Roman"/>
          <w:b/>
          <w:sz w:val="32"/>
          <w:szCs w:val="32"/>
        </w:rPr>
        <w:sectPr w:rsidR="00BF58A9" w:rsidRPr="007D33F2" w:rsidSect="006F0940">
          <w:headerReference w:type="default" r:id="rId8"/>
          <w:footerReference w:type="default" r:id="rId9"/>
          <w:pgSz w:w="11906" w:h="16838"/>
          <w:pgMar w:top="1440" w:right="1800" w:bottom="1440" w:left="1800" w:header="851" w:footer="992" w:gutter="0"/>
          <w:cols w:space="425"/>
          <w:titlePg/>
          <w:docGrid w:type="lines" w:linePitch="381"/>
        </w:sectPr>
      </w:pPr>
    </w:p>
    <w:p w14:paraId="74AF08CE" w14:textId="01416788"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sz w:val="32"/>
          <w:szCs w:val="32"/>
        </w:rPr>
        <w:lastRenderedPageBreak/>
        <w:t>依「</w:t>
      </w:r>
      <w:proofErr w:type="gramStart"/>
      <w:r w:rsidR="00753AD9" w:rsidRPr="007D33F2">
        <w:rPr>
          <w:rFonts w:ascii="Times New Roman" w:eastAsia="標楷體" w:hAnsi="Times New Roman" w:hint="eastAsia"/>
          <w:sz w:val="32"/>
          <w:szCs w:val="32"/>
        </w:rPr>
        <w:t>臺北市淨零排放</w:t>
      </w:r>
      <w:proofErr w:type="gramEnd"/>
      <w:r w:rsidR="00753AD9" w:rsidRPr="007D33F2">
        <w:rPr>
          <w:rFonts w:ascii="Times New Roman" w:eastAsia="標楷體" w:hAnsi="Times New Roman" w:hint="eastAsia"/>
          <w:sz w:val="32"/>
          <w:szCs w:val="32"/>
        </w:rPr>
        <w:t>管理自治條例第十條</w:t>
      </w:r>
      <w:r w:rsidRPr="007D33F2">
        <w:rPr>
          <w:rFonts w:ascii="Times New Roman" w:eastAsia="標楷體" w:hAnsi="Times New Roman"/>
          <w:sz w:val="32"/>
          <w:szCs w:val="32"/>
        </w:rPr>
        <w:t>」</w:t>
      </w:r>
      <w:r w:rsidR="00A56517" w:rsidRPr="007D33F2">
        <w:rPr>
          <w:rFonts w:ascii="Times New Roman" w:eastAsia="標楷體" w:hAnsi="Times New Roman" w:hint="eastAsia"/>
          <w:sz w:val="32"/>
          <w:szCs w:val="32"/>
        </w:rPr>
        <w:t>公告事項第五點</w:t>
      </w:r>
      <w:r w:rsidR="00A56517" w:rsidRPr="007D33F2">
        <w:rPr>
          <w:rFonts w:ascii="Times New Roman" w:eastAsia="標楷體" w:hAnsi="Times New Roman"/>
          <w:sz w:val="32"/>
          <w:szCs w:val="32"/>
        </w:rPr>
        <w:t>儲能設備之類別：指儲存電能並穩定電力系統之設備，包含儲能組件、電力轉換系統及電能管理系統等，其設備規格須經主管機關同意。</w:t>
      </w:r>
    </w:p>
    <w:p w14:paraId="79F1CF47" w14:textId="25324AF7"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請以發函方式申報並檢附</w:t>
      </w:r>
      <w:r w:rsidR="00581246" w:rsidRPr="007D33F2">
        <w:rPr>
          <w:rFonts w:ascii="Times New Roman" w:eastAsia="標楷體" w:hAnsi="Times New Roman" w:hint="eastAsia"/>
          <w:sz w:val="32"/>
          <w:szCs w:val="32"/>
        </w:rPr>
        <w:t>上述</w:t>
      </w:r>
      <w:r w:rsidRPr="007D33F2">
        <w:rPr>
          <w:rFonts w:ascii="Times New Roman" w:eastAsia="標楷體" w:hAnsi="Times New Roman" w:hint="eastAsia"/>
          <w:sz w:val="32"/>
          <w:szCs w:val="32"/>
        </w:rPr>
        <w:t>表格，寄</w:t>
      </w:r>
      <w:r w:rsidR="003B1016" w:rsidRPr="007D33F2">
        <w:rPr>
          <w:rFonts w:ascii="Times New Roman" w:eastAsia="標楷體" w:hAnsi="Times New Roman" w:hint="eastAsia"/>
          <w:sz w:val="32"/>
          <w:szCs w:val="32"/>
        </w:rPr>
        <w:t>送</w:t>
      </w:r>
      <w:r w:rsidRPr="007D33F2">
        <w:rPr>
          <w:rFonts w:ascii="Times New Roman" w:eastAsia="標楷體" w:hAnsi="Times New Roman" w:hint="eastAsia"/>
          <w:sz w:val="32"/>
          <w:szCs w:val="32"/>
        </w:rPr>
        <w:t>至</w:t>
      </w:r>
      <w:r w:rsidR="00753AD9" w:rsidRPr="007D33F2">
        <w:rPr>
          <w:rFonts w:ascii="Times New Roman" w:eastAsia="標楷體" w:hAnsi="Times New Roman" w:hint="eastAsia"/>
          <w:sz w:val="32"/>
          <w:szCs w:val="32"/>
        </w:rPr>
        <w:t>臺北市產業發展局</w:t>
      </w:r>
      <w:r w:rsidR="00614DDF" w:rsidRPr="007D33F2">
        <w:rPr>
          <w:rFonts w:ascii="Times New Roman" w:eastAsia="標楷體" w:hAnsi="Times New Roman" w:hint="eastAsia"/>
          <w:sz w:val="32"/>
          <w:szCs w:val="32"/>
        </w:rPr>
        <w:t>(</w:t>
      </w:r>
      <w:r w:rsidR="00753AD9" w:rsidRPr="007D33F2">
        <w:rPr>
          <w:rFonts w:ascii="Times New Roman" w:eastAsia="標楷體" w:hAnsi="Times New Roman" w:hint="eastAsia"/>
          <w:sz w:val="32"/>
          <w:szCs w:val="32"/>
        </w:rPr>
        <w:t>臺北市信義區市府路</w:t>
      </w:r>
      <w:r w:rsidR="003B1016" w:rsidRPr="007D33F2">
        <w:rPr>
          <w:rFonts w:ascii="Times New Roman" w:eastAsia="標楷體" w:hAnsi="Times New Roman" w:hint="eastAsia"/>
          <w:sz w:val="32"/>
          <w:szCs w:val="32"/>
        </w:rPr>
        <w:t>1</w:t>
      </w:r>
      <w:r w:rsidR="00753AD9" w:rsidRPr="007D33F2">
        <w:rPr>
          <w:rFonts w:ascii="Times New Roman" w:eastAsia="標楷體" w:hAnsi="Times New Roman" w:hint="eastAsia"/>
          <w:sz w:val="32"/>
          <w:szCs w:val="32"/>
        </w:rPr>
        <w:t>號</w:t>
      </w:r>
      <w:r w:rsidR="00614DDF" w:rsidRPr="007D33F2">
        <w:rPr>
          <w:rFonts w:ascii="Times New Roman" w:eastAsia="標楷體" w:hAnsi="Times New Roman" w:hint="eastAsia"/>
          <w:sz w:val="32"/>
          <w:szCs w:val="32"/>
        </w:rPr>
        <w:t>)</w:t>
      </w:r>
      <w:r w:rsidRPr="007D33F2">
        <w:rPr>
          <w:rFonts w:ascii="Times New Roman" w:eastAsia="標楷體" w:hAnsi="Times New Roman"/>
          <w:sz w:val="32"/>
          <w:szCs w:val="32"/>
        </w:rPr>
        <w:t>。</w:t>
      </w:r>
    </w:p>
    <w:p w14:paraId="4CA9CE27" w14:textId="47C00541"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請填寫附件表格，並確認規劃設置容量、設備規格及通用標準。</w:t>
      </w:r>
    </w:p>
    <w:p w14:paraId="295695A5" w14:textId="77777777"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請義務用戶一併檢附第一次通知函文及附件影本以利申報流程辦理。</w:t>
      </w:r>
    </w:p>
    <w:p w14:paraId="79B7AEDC" w14:textId="7C894806"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為符合本</w:t>
      </w:r>
      <w:r w:rsidR="00614DDF" w:rsidRPr="007D33F2">
        <w:rPr>
          <w:rFonts w:ascii="Times New Roman" w:eastAsia="標楷體" w:hAnsi="Times New Roman" w:hint="eastAsia"/>
          <w:sz w:val="32"/>
          <w:szCs w:val="32"/>
        </w:rPr>
        <w:t>公告</w:t>
      </w:r>
      <w:r w:rsidRPr="007D33F2">
        <w:rPr>
          <w:rFonts w:ascii="Times New Roman" w:eastAsia="標楷體" w:hAnsi="Times New Roman" w:hint="eastAsia"/>
          <w:sz w:val="32"/>
          <w:szCs w:val="32"/>
        </w:rPr>
        <w:t>最小供電時數</w:t>
      </w:r>
      <w:r w:rsidRPr="007D33F2">
        <w:rPr>
          <w:rFonts w:ascii="Times New Roman" w:eastAsia="標楷體" w:hAnsi="Times New Roman"/>
          <w:sz w:val="32"/>
          <w:szCs w:val="32"/>
        </w:rPr>
        <w:t>2</w:t>
      </w:r>
      <w:r w:rsidRPr="007D33F2">
        <w:rPr>
          <w:rFonts w:ascii="Times New Roman" w:eastAsia="標楷體" w:hAnsi="Times New Roman"/>
          <w:sz w:val="32"/>
          <w:szCs w:val="32"/>
        </w:rPr>
        <w:t>小時之定義，如設置</w:t>
      </w:r>
      <w:r w:rsidRPr="007D33F2">
        <w:rPr>
          <w:rFonts w:ascii="Times New Roman" w:eastAsia="標楷體" w:hAnsi="Times New Roman"/>
          <w:sz w:val="32"/>
          <w:szCs w:val="32"/>
        </w:rPr>
        <w:t>4,000</w:t>
      </w:r>
      <w:r w:rsidRPr="007D33F2">
        <w:rPr>
          <w:rFonts w:ascii="Times New Roman" w:eastAsia="標楷體" w:hAnsi="Times New Roman"/>
          <w:sz w:val="32"/>
          <w:szCs w:val="32"/>
        </w:rPr>
        <w:t>度之儲能設備，須具備</w:t>
      </w:r>
      <w:r w:rsidRPr="007D33F2">
        <w:rPr>
          <w:rFonts w:ascii="Times New Roman" w:eastAsia="標楷體" w:hAnsi="Times New Roman"/>
          <w:sz w:val="32"/>
          <w:szCs w:val="32"/>
        </w:rPr>
        <w:t>2,000</w:t>
      </w:r>
      <w:proofErr w:type="gramStart"/>
      <w:r w:rsidRPr="007D33F2">
        <w:rPr>
          <w:rFonts w:ascii="Times New Roman" w:eastAsia="標楷體" w:hAnsi="Times New Roman"/>
          <w:sz w:val="32"/>
          <w:szCs w:val="32"/>
        </w:rPr>
        <w:t>瓩</w:t>
      </w:r>
      <w:proofErr w:type="gramEnd"/>
      <w:r w:rsidRPr="007D33F2">
        <w:rPr>
          <w:rFonts w:ascii="Times New Roman" w:eastAsia="標楷體" w:hAnsi="Times New Roman"/>
          <w:sz w:val="32"/>
          <w:szCs w:val="32"/>
        </w:rPr>
        <w:t>以上之放電效率，實際設置容量仍應依該設備辦理第</w:t>
      </w:r>
      <w:r w:rsidRPr="007D33F2">
        <w:rPr>
          <w:rFonts w:ascii="Times New Roman" w:eastAsia="標楷體" w:hAnsi="Times New Roman"/>
          <w:sz w:val="32"/>
          <w:szCs w:val="32"/>
        </w:rPr>
        <w:t>1</w:t>
      </w:r>
      <w:r w:rsidRPr="007D33F2">
        <w:rPr>
          <w:rFonts w:ascii="Times New Roman" w:eastAsia="標楷體" w:hAnsi="Times New Roman"/>
          <w:sz w:val="32"/>
          <w:szCs w:val="32"/>
        </w:rPr>
        <w:t>次儲能設備運轉資料申報，檢附台電公司</w:t>
      </w:r>
      <w:proofErr w:type="gramStart"/>
      <w:r w:rsidRPr="007D33F2">
        <w:rPr>
          <w:rFonts w:ascii="Times New Roman" w:eastAsia="標楷體" w:hAnsi="Times New Roman"/>
          <w:sz w:val="32"/>
          <w:szCs w:val="32"/>
        </w:rPr>
        <w:t>鈐</w:t>
      </w:r>
      <w:proofErr w:type="gramEnd"/>
      <w:r w:rsidRPr="007D33F2">
        <w:rPr>
          <w:rFonts w:ascii="Times New Roman" w:eastAsia="標楷體" w:hAnsi="Times New Roman"/>
          <w:sz w:val="32"/>
          <w:szCs w:val="32"/>
        </w:rPr>
        <w:t>印之竣工報告資料為</w:t>
      </w:r>
      <w:proofErr w:type="gramStart"/>
      <w:r w:rsidRPr="007D33F2">
        <w:rPr>
          <w:rFonts w:ascii="Times New Roman" w:eastAsia="標楷體" w:hAnsi="Times New Roman"/>
          <w:sz w:val="32"/>
          <w:szCs w:val="32"/>
        </w:rPr>
        <w:t>準</w:t>
      </w:r>
      <w:proofErr w:type="gramEnd"/>
      <w:r w:rsidRPr="007D33F2">
        <w:rPr>
          <w:rFonts w:ascii="Times New Roman" w:eastAsia="標楷體" w:hAnsi="Times New Roman"/>
          <w:sz w:val="32"/>
          <w:szCs w:val="32"/>
        </w:rPr>
        <w:t>。</w:t>
      </w:r>
    </w:p>
    <w:p w14:paraId="16BC188C" w14:textId="77777777"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請義務用戶檢附下述其中一項通用標準之驗證報告及證書：</w:t>
      </w:r>
    </w:p>
    <w:p w14:paraId="4906789E" w14:textId="77777777" w:rsidR="00766933" w:rsidRPr="007D33F2" w:rsidRDefault="00766933" w:rsidP="00766933">
      <w:pPr>
        <w:numPr>
          <w:ilvl w:val="0"/>
          <w:numId w:val="28"/>
        </w:numPr>
        <w:spacing w:line="500" w:lineRule="exact"/>
        <w:ind w:left="1276" w:hanging="425"/>
        <w:jc w:val="both"/>
        <w:rPr>
          <w:rFonts w:ascii="Times New Roman" w:eastAsia="標楷體" w:hAnsi="Times New Roman"/>
          <w:sz w:val="32"/>
          <w:szCs w:val="32"/>
        </w:rPr>
      </w:pPr>
      <w:r w:rsidRPr="007D33F2">
        <w:rPr>
          <w:rFonts w:ascii="Times New Roman" w:eastAsia="標楷體" w:hAnsi="Times New Roman"/>
          <w:sz w:val="32"/>
          <w:szCs w:val="32"/>
        </w:rPr>
        <w:t>UL 9540</w:t>
      </w:r>
      <w:r w:rsidRPr="007D33F2">
        <w:rPr>
          <w:rFonts w:ascii="Times New Roman" w:eastAsia="標楷體" w:hAnsi="Times New Roman" w:hint="eastAsia"/>
          <w:sz w:val="32"/>
          <w:szCs w:val="32"/>
        </w:rPr>
        <w:t>。</w:t>
      </w:r>
    </w:p>
    <w:p w14:paraId="184E235C" w14:textId="77777777" w:rsidR="00766933" w:rsidRPr="007D33F2" w:rsidRDefault="00766933" w:rsidP="00766933">
      <w:pPr>
        <w:numPr>
          <w:ilvl w:val="0"/>
          <w:numId w:val="28"/>
        </w:numPr>
        <w:spacing w:line="500" w:lineRule="exact"/>
        <w:ind w:left="1276" w:hanging="425"/>
        <w:jc w:val="both"/>
        <w:rPr>
          <w:rFonts w:ascii="Times New Roman" w:eastAsia="標楷體" w:hAnsi="Times New Roman"/>
          <w:sz w:val="32"/>
          <w:szCs w:val="32"/>
        </w:rPr>
      </w:pPr>
      <w:r w:rsidRPr="007D33F2">
        <w:rPr>
          <w:rFonts w:ascii="Times New Roman" w:eastAsia="標楷體" w:hAnsi="Times New Roman"/>
          <w:sz w:val="32"/>
          <w:szCs w:val="32"/>
        </w:rPr>
        <w:t>UL 9540FE</w:t>
      </w:r>
      <w:r w:rsidRPr="007D33F2">
        <w:rPr>
          <w:rFonts w:ascii="Times New Roman" w:eastAsia="標楷體" w:hAnsi="Times New Roman" w:hint="eastAsia"/>
          <w:sz w:val="32"/>
          <w:szCs w:val="32"/>
        </w:rPr>
        <w:t>。（如前揭設備購置證明文件）</w:t>
      </w:r>
    </w:p>
    <w:p w14:paraId="08AF51B9" w14:textId="77777777" w:rsidR="00766933" w:rsidRPr="007D33F2" w:rsidRDefault="00766933" w:rsidP="00766933">
      <w:pPr>
        <w:numPr>
          <w:ilvl w:val="0"/>
          <w:numId w:val="28"/>
        </w:numPr>
        <w:spacing w:line="500" w:lineRule="exact"/>
        <w:ind w:left="1276" w:hanging="425"/>
        <w:jc w:val="both"/>
        <w:rPr>
          <w:rFonts w:ascii="Times New Roman" w:eastAsia="標楷體" w:hAnsi="Times New Roman"/>
          <w:sz w:val="32"/>
          <w:szCs w:val="32"/>
        </w:rPr>
      </w:pPr>
      <w:r w:rsidRPr="007D33F2">
        <w:rPr>
          <w:rFonts w:ascii="Times New Roman" w:eastAsia="標楷體" w:hAnsi="Times New Roman"/>
          <w:sz w:val="32"/>
          <w:szCs w:val="32"/>
        </w:rPr>
        <w:t>IEC 62933-5-2</w:t>
      </w:r>
      <w:r w:rsidRPr="007D33F2">
        <w:rPr>
          <w:rFonts w:ascii="Times New Roman" w:eastAsia="標楷體" w:hAnsi="Times New Roman" w:hint="eastAsia"/>
          <w:sz w:val="32"/>
          <w:szCs w:val="32"/>
        </w:rPr>
        <w:t>。</w:t>
      </w:r>
    </w:p>
    <w:p w14:paraId="48DEDCC1" w14:textId="77777777" w:rsidR="00766933" w:rsidRPr="007D33F2" w:rsidRDefault="00766933" w:rsidP="00766933">
      <w:pPr>
        <w:numPr>
          <w:ilvl w:val="0"/>
          <w:numId w:val="28"/>
        </w:numPr>
        <w:spacing w:line="500" w:lineRule="exact"/>
        <w:ind w:left="1276" w:hanging="425"/>
        <w:jc w:val="both"/>
        <w:rPr>
          <w:rFonts w:ascii="Times New Roman" w:eastAsia="標楷體" w:hAnsi="Times New Roman"/>
          <w:sz w:val="32"/>
          <w:szCs w:val="32"/>
        </w:rPr>
      </w:pPr>
      <w:r w:rsidRPr="007D33F2">
        <w:rPr>
          <w:rFonts w:ascii="Times New Roman" w:eastAsia="標楷體" w:hAnsi="Times New Roman"/>
          <w:sz w:val="32"/>
          <w:szCs w:val="32"/>
        </w:rPr>
        <w:t>CNS 62933-5-2</w:t>
      </w:r>
      <w:r w:rsidRPr="007D33F2">
        <w:rPr>
          <w:rFonts w:ascii="Times New Roman" w:eastAsia="標楷體" w:hAnsi="Times New Roman" w:hint="eastAsia"/>
          <w:sz w:val="32"/>
          <w:szCs w:val="32"/>
        </w:rPr>
        <w:t>。</w:t>
      </w:r>
    </w:p>
    <w:p w14:paraId="28C7BAF2" w14:textId="77777777" w:rsidR="00766933" w:rsidRPr="007D33F2" w:rsidRDefault="00766933" w:rsidP="00766933">
      <w:pPr>
        <w:numPr>
          <w:ilvl w:val="0"/>
          <w:numId w:val="28"/>
        </w:numPr>
        <w:spacing w:line="500" w:lineRule="exact"/>
        <w:ind w:left="1276" w:hanging="425"/>
        <w:jc w:val="both"/>
        <w:rPr>
          <w:rFonts w:ascii="Times New Roman" w:eastAsia="標楷體" w:hAnsi="Times New Roman"/>
          <w:sz w:val="32"/>
          <w:szCs w:val="32"/>
        </w:rPr>
      </w:pPr>
      <w:r w:rsidRPr="007D33F2">
        <w:rPr>
          <w:rFonts w:ascii="Times New Roman" w:eastAsia="標楷體" w:hAnsi="Times New Roman" w:hint="eastAsia"/>
          <w:sz w:val="32"/>
          <w:szCs w:val="32"/>
        </w:rPr>
        <w:t>其他（需有儲能設備之系統層級通用標準）。</w:t>
      </w:r>
    </w:p>
    <w:p w14:paraId="115B9FCC" w14:textId="457BAE20" w:rsidR="00766933" w:rsidRPr="007D33F2" w:rsidRDefault="00766933" w:rsidP="00766933">
      <w:pPr>
        <w:spacing w:line="500" w:lineRule="exact"/>
        <w:ind w:left="851"/>
        <w:jc w:val="both"/>
        <w:rPr>
          <w:rFonts w:ascii="Times New Roman" w:eastAsia="標楷體" w:hAnsi="Times New Roman"/>
          <w:sz w:val="32"/>
          <w:szCs w:val="32"/>
        </w:rPr>
      </w:pPr>
      <w:r w:rsidRPr="007D33F2">
        <w:rPr>
          <w:rFonts w:ascii="Times New Roman" w:eastAsia="標楷體" w:hAnsi="Times New Roman" w:hint="eastAsia"/>
          <w:sz w:val="32"/>
          <w:szCs w:val="32"/>
        </w:rPr>
        <w:t>另再生能源義務用戶若有因故更換儲能設備組件或欲變更其適用標準之情事，請於該設備第</w:t>
      </w:r>
      <w:r w:rsidRPr="007D33F2">
        <w:rPr>
          <w:rFonts w:ascii="Times New Roman" w:eastAsia="標楷體" w:hAnsi="Times New Roman"/>
          <w:sz w:val="32"/>
          <w:szCs w:val="32"/>
        </w:rPr>
        <w:t>1</w:t>
      </w:r>
      <w:r w:rsidRPr="007D33F2">
        <w:rPr>
          <w:rFonts w:ascii="Times New Roman" w:eastAsia="標楷體" w:hAnsi="Times New Roman"/>
          <w:sz w:val="32"/>
          <w:szCs w:val="32"/>
        </w:rPr>
        <w:t>次運轉資料申報前向</w:t>
      </w:r>
      <w:r w:rsidR="00753AD9" w:rsidRPr="007D33F2">
        <w:rPr>
          <w:rFonts w:ascii="Times New Roman" w:eastAsia="標楷體" w:hAnsi="Times New Roman" w:hint="eastAsia"/>
          <w:sz w:val="32"/>
          <w:szCs w:val="32"/>
        </w:rPr>
        <w:t>臺北市政府產業發展局</w:t>
      </w:r>
      <w:r w:rsidRPr="007D33F2">
        <w:rPr>
          <w:rFonts w:ascii="Times New Roman" w:eastAsia="標楷體" w:hAnsi="Times New Roman"/>
          <w:sz w:val="32"/>
          <w:szCs w:val="32"/>
        </w:rPr>
        <w:t>辦理變更作業。</w:t>
      </w:r>
    </w:p>
    <w:p w14:paraId="030E0C56" w14:textId="77777777" w:rsidR="00766933" w:rsidRPr="007D33F2" w:rsidRDefault="00766933" w:rsidP="00766933">
      <w:pPr>
        <w:numPr>
          <w:ilvl w:val="0"/>
          <w:numId w:val="27"/>
        </w:numPr>
        <w:spacing w:line="500" w:lineRule="exact"/>
        <w:ind w:left="709" w:hanging="709"/>
        <w:jc w:val="both"/>
        <w:rPr>
          <w:rFonts w:ascii="Times New Roman" w:eastAsia="標楷體" w:hAnsi="Times New Roman"/>
          <w:sz w:val="32"/>
          <w:szCs w:val="32"/>
        </w:rPr>
      </w:pPr>
      <w:r w:rsidRPr="007D33F2">
        <w:rPr>
          <w:rFonts w:ascii="Times New Roman" w:eastAsia="標楷體" w:hAnsi="Times New Roman" w:hint="eastAsia"/>
          <w:sz w:val="32"/>
          <w:szCs w:val="32"/>
        </w:rPr>
        <w:t>經</w:t>
      </w:r>
      <w:r w:rsidRPr="007D33F2">
        <w:rPr>
          <w:rFonts w:ascii="Times New Roman" w:eastAsia="標楷體" w:hAnsi="Times New Roman"/>
          <w:sz w:val="32"/>
          <w:szCs w:val="32"/>
        </w:rPr>
        <w:t>同意程序</w:t>
      </w:r>
      <w:r w:rsidRPr="007D33F2">
        <w:rPr>
          <w:rFonts w:ascii="Times New Roman" w:eastAsia="標楷體" w:hAnsi="Times New Roman" w:hint="eastAsia"/>
          <w:sz w:val="32"/>
          <w:szCs w:val="32"/>
        </w:rPr>
        <w:t>後設置儲能設備：</w:t>
      </w:r>
    </w:p>
    <w:p w14:paraId="4CFBEDB3" w14:textId="77777777" w:rsidR="00766933" w:rsidRPr="007D33F2" w:rsidRDefault="00766933" w:rsidP="00766933">
      <w:pPr>
        <w:spacing w:line="500" w:lineRule="exact"/>
        <w:ind w:left="709"/>
        <w:jc w:val="both"/>
        <w:rPr>
          <w:rFonts w:ascii="Times New Roman" w:eastAsia="標楷體" w:hAnsi="Times New Roman"/>
          <w:sz w:val="32"/>
          <w:szCs w:val="32"/>
        </w:rPr>
        <w:sectPr w:rsidR="00766933" w:rsidRPr="007D33F2" w:rsidSect="00766933">
          <w:headerReference w:type="default" r:id="rId10"/>
          <w:pgSz w:w="11906" w:h="16838"/>
          <w:pgMar w:top="1440" w:right="1800" w:bottom="1440" w:left="1800" w:header="851" w:footer="992" w:gutter="0"/>
          <w:cols w:space="425"/>
          <w:docGrid w:type="lines" w:linePitch="360"/>
        </w:sectPr>
      </w:pPr>
      <w:r w:rsidRPr="007D33F2">
        <w:rPr>
          <w:rFonts w:ascii="Times New Roman" w:eastAsia="標楷體" w:hAnsi="Times New Roman"/>
          <w:sz w:val="32"/>
          <w:szCs w:val="32"/>
        </w:rPr>
        <w:t>再生能源</w:t>
      </w:r>
      <w:r w:rsidRPr="007D33F2">
        <w:rPr>
          <w:rFonts w:ascii="Times New Roman" w:eastAsia="標楷體" w:hAnsi="Times New Roman" w:hint="eastAsia"/>
          <w:sz w:val="32"/>
          <w:szCs w:val="32"/>
        </w:rPr>
        <w:t>義務用戶取得儲能設備規格同意後，其設備建置應符合再生能源發展條例、電業法、用戶用電設備裝</w:t>
      </w:r>
    </w:p>
    <w:p w14:paraId="26364205" w14:textId="19665CA9" w:rsidR="009E05D0" w:rsidRPr="007D33F2" w:rsidRDefault="009B03B5" w:rsidP="003B1016">
      <w:pPr>
        <w:tabs>
          <w:tab w:val="left" w:pos="5595"/>
        </w:tabs>
        <w:rPr>
          <w:rFonts w:ascii="Times New Roman" w:eastAsia="標楷體" w:hAnsi="Times New Roman"/>
          <w:sz w:val="32"/>
          <w:szCs w:val="32"/>
        </w:rPr>
      </w:pPr>
      <w:r w:rsidRPr="007D33F2">
        <w:rPr>
          <w:rFonts w:ascii="Times New Roman" w:eastAsia="標楷體" w:hAnsi="Times New Roman" w:hint="eastAsia"/>
          <w:sz w:val="32"/>
          <w:szCs w:val="32"/>
        </w:rPr>
        <w:lastRenderedPageBreak/>
        <w:t>置規則及用戶用電設備檢驗辦法等相關法令規範，向台電公司辦理設置儲能設備相關程序，並在辦理第</w:t>
      </w:r>
      <w:r w:rsidRPr="007D33F2">
        <w:rPr>
          <w:rFonts w:ascii="Times New Roman" w:eastAsia="標楷體" w:hAnsi="Times New Roman"/>
          <w:sz w:val="32"/>
          <w:szCs w:val="32"/>
        </w:rPr>
        <w:t>1</w:t>
      </w:r>
      <w:r w:rsidRPr="007D33F2">
        <w:rPr>
          <w:rFonts w:ascii="Times New Roman" w:eastAsia="標楷體" w:hAnsi="Times New Roman"/>
          <w:sz w:val="32"/>
          <w:szCs w:val="32"/>
        </w:rPr>
        <w:t>次儲能設備運轉資料申報時，檢附竣工報告審查資料及送電回條，之後於每年</w:t>
      </w:r>
      <w:r w:rsidRPr="007D33F2">
        <w:rPr>
          <w:rFonts w:ascii="Times New Roman" w:eastAsia="標楷體" w:hAnsi="Times New Roman"/>
          <w:sz w:val="32"/>
          <w:szCs w:val="32"/>
        </w:rPr>
        <w:t>4</w:t>
      </w:r>
      <w:r w:rsidRPr="007D33F2">
        <w:rPr>
          <w:rFonts w:ascii="Times New Roman" w:eastAsia="標楷體" w:hAnsi="Times New Roman"/>
          <w:sz w:val="32"/>
          <w:szCs w:val="32"/>
        </w:rPr>
        <w:t>月底前檢附儲能設備運轉資料；另後續儲能設備之維護仍應符合用戶用電設備裝置規則及用戶用電設備檢驗辦法等相關法令之規定</w:t>
      </w:r>
    </w:p>
    <w:sectPr w:rsidR="009E05D0" w:rsidRPr="007D33F2" w:rsidSect="00BF7C84">
      <w:head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90D5" w14:textId="77777777" w:rsidR="00B84FEA" w:rsidRDefault="00B84FEA" w:rsidP="00FE0CC2">
      <w:pPr>
        <w:spacing w:line="240" w:lineRule="auto"/>
      </w:pPr>
      <w:r>
        <w:separator/>
      </w:r>
    </w:p>
  </w:endnote>
  <w:endnote w:type="continuationSeparator" w:id="0">
    <w:p w14:paraId="1590B303" w14:textId="77777777" w:rsidR="00B84FEA" w:rsidRDefault="00B84FEA" w:rsidP="00FE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0434"/>
      <w:docPartObj>
        <w:docPartGallery w:val="Page Numbers (Bottom of Page)"/>
        <w:docPartUnique/>
      </w:docPartObj>
    </w:sdtPr>
    <w:sdtEndPr/>
    <w:sdtContent>
      <w:p w14:paraId="492C9E1F" w14:textId="793314B3" w:rsidR="00213340" w:rsidRDefault="00213340">
        <w:pPr>
          <w:pStyle w:val="a8"/>
          <w:jc w:val="center"/>
        </w:pPr>
        <w:r>
          <w:fldChar w:fldCharType="begin"/>
        </w:r>
        <w:r>
          <w:instrText>PAGE   \* MERGEFORMAT</w:instrText>
        </w:r>
        <w:r>
          <w:fldChar w:fldCharType="separate"/>
        </w:r>
        <w:r>
          <w:rPr>
            <w:lang w:val="zh-TW" w:eastAsia="zh-TW"/>
          </w:rPr>
          <w:t>2</w:t>
        </w:r>
        <w:r>
          <w:fldChar w:fldCharType="end"/>
        </w:r>
      </w:p>
    </w:sdtContent>
  </w:sdt>
  <w:p w14:paraId="00E91322" w14:textId="77777777" w:rsidR="00203BBB" w:rsidRPr="00D57367" w:rsidRDefault="00203BBB" w:rsidP="00D57367">
    <w:pPr>
      <w:tabs>
        <w:tab w:val="center" w:pos="4153"/>
        <w:tab w:val="right" w:pos="8306"/>
      </w:tabs>
      <w:snapToGrid w:val="0"/>
      <w:spacing w:line="240" w:lineRule="auto"/>
      <w:jc w:val="center"/>
      <w:rPr>
        <w:rFonts w:ascii="Times New Roman" w:hAnsi="Times New Roman"/>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076B" w14:textId="77777777" w:rsidR="00B84FEA" w:rsidRDefault="00B84FEA" w:rsidP="00FE0CC2">
      <w:pPr>
        <w:spacing w:line="240" w:lineRule="auto"/>
      </w:pPr>
      <w:r>
        <w:separator/>
      </w:r>
    </w:p>
  </w:footnote>
  <w:footnote w:type="continuationSeparator" w:id="0">
    <w:p w14:paraId="177A97CB" w14:textId="77777777" w:rsidR="00B84FEA" w:rsidRDefault="00B84FEA" w:rsidP="00FE0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7A54" w14:textId="29C6E1B8" w:rsidR="00203BBB" w:rsidRPr="006F0940" w:rsidRDefault="00082CFD" w:rsidP="00082CFD">
    <w:pPr>
      <w:ind w:leftChars="101" w:left="283"/>
      <w:jc w:val="center"/>
    </w:pPr>
    <w:r>
      <w:rPr>
        <w:rFonts w:ascii="Times New Roman" w:eastAsia="標楷體" w:hAnsi="Times New Roman" w:hint="eastAsia"/>
        <w:b/>
        <w:sz w:val="36"/>
        <w:szCs w:val="36"/>
      </w:rPr>
      <w:t>函文範例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FD7F" w14:textId="2210334D" w:rsidR="00766933" w:rsidRPr="009E05D0" w:rsidRDefault="00766933" w:rsidP="004C3CA3">
    <w:pPr>
      <w:ind w:leftChars="101" w:left="283"/>
      <w:jc w:val="center"/>
      <w:rPr>
        <w:rFonts w:ascii="Times New Roman" w:eastAsia="標楷體" w:hAnsi="Times New Roman"/>
        <w:b/>
        <w:sz w:val="36"/>
        <w:szCs w:val="36"/>
      </w:rPr>
    </w:pPr>
    <w:bookmarkStart w:id="3" w:name="_Hlk190337558"/>
    <w:bookmarkStart w:id="4" w:name="_Hlk190337559"/>
    <w:r w:rsidRPr="009E05D0">
      <w:rPr>
        <w:rFonts w:ascii="Times New Roman" w:eastAsia="標楷體" w:hAnsi="Times New Roman" w:hint="eastAsia"/>
        <w:b/>
        <w:sz w:val="36"/>
        <w:szCs w:val="36"/>
      </w:rPr>
      <w:t>提醒事項</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8A1" w14:textId="77777777" w:rsidR="00D32C58" w:rsidRPr="009E05D0" w:rsidRDefault="00D32C58" w:rsidP="004C3CA3">
    <w:pPr>
      <w:ind w:leftChars="101" w:left="283"/>
      <w:jc w:val="center"/>
      <w:rPr>
        <w:rFonts w:ascii="Times New Roman" w:eastAsia="標楷體" w:hAnsi="Times New Roman"/>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E0451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2CEE"/>
    <w:multiLevelType w:val="hybridMultilevel"/>
    <w:tmpl w:val="E2F8F14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B38152B"/>
    <w:multiLevelType w:val="hybridMultilevel"/>
    <w:tmpl w:val="B16C01D8"/>
    <w:lvl w:ilvl="0" w:tplc="1306247A">
      <w:start w:val="1"/>
      <w:numFmt w:val="japaneseCounting"/>
      <w:lvlText w:val="「%1、"/>
      <w:lvlJc w:val="left"/>
      <w:pPr>
        <w:ind w:left="1080" w:hanging="10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1785D2E"/>
    <w:multiLevelType w:val="hybridMultilevel"/>
    <w:tmpl w:val="689EDD06"/>
    <w:lvl w:ilvl="0" w:tplc="CF068EEA">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1855609"/>
    <w:multiLevelType w:val="hybridMultilevel"/>
    <w:tmpl w:val="BC86CFB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7A257C8"/>
    <w:multiLevelType w:val="hybridMultilevel"/>
    <w:tmpl w:val="27C6605E"/>
    <w:lvl w:ilvl="0" w:tplc="6EC26B48">
      <w:start w:val="1"/>
      <w:numFmt w:val="japaneseCounting"/>
      <w:lvlText w:val="（%1）"/>
      <w:lvlJc w:val="left"/>
      <w:pPr>
        <w:ind w:left="1800" w:hanging="108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6" w15:restartNumberingAfterBreak="0">
    <w:nsid w:val="1B554524"/>
    <w:multiLevelType w:val="hybridMultilevel"/>
    <w:tmpl w:val="25F8F4E4"/>
    <w:lvl w:ilvl="0" w:tplc="960CD70A">
      <w:start w:val="1"/>
      <w:numFmt w:val="japaneseCounting"/>
      <w:lvlText w:val="（%1）"/>
      <w:lvlJc w:val="left"/>
      <w:pPr>
        <w:ind w:left="1560" w:hanging="10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21DE7B36"/>
    <w:multiLevelType w:val="hybridMultilevel"/>
    <w:tmpl w:val="40A0866E"/>
    <w:lvl w:ilvl="0" w:tplc="13143F48">
      <w:start w:val="5"/>
      <w:numFmt w:val="japaneseLeg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20B44B9"/>
    <w:multiLevelType w:val="hybridMultilevel"/>
    <w:tmpl w:val="439C3FD0"/>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9" w15:restartNumberingAfterBreak="0">
    <w:nsid w:val="2AA5480E"/>
    <w:multiLevelType w:val="hybridMultilevel"/>
    <w:tmpl w:val="7234A9E0"/>
    <w:lvl w:ilvl="0" w:tplc="EA86A870">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0" w15:restartNumberingAfterBreak="0">
    <w:nsid w:val="2F5D2F95"/>
    <w:multiLevelType w:val="hybridMultilevel"/>
    <w:tmpl w:val="2E5610BA"/>
    <w:lvl w:ilvl="0" w:tplc="E1F0641E">
      <w:start w:val="6"/>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304B6EE9"/>
    <w:multiLevelType w:val="hybridMultilevel"/>
    <w:tmpl w:val="4C70B67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1802CDA"/>
    <w:multiLevelType w:val="hybridMultilevel"/>
    <w:tmpl w:val="472CB916"/>
    <w:lvl w:ilvl="0" w:tplc="2324661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333A6AA8"/>
    <w:multiLevelType w:val="hybridMultilevel"/>
    <w:tmpl w:val="A6E63BBE"/>
    <w:lvl w:ilvl="0" w:tplc="D166B446">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397D42E4"/>
    <w:multiLevelType w:val="hybridMultilevel"/>
    <w:tmpl w:val="933AA720"/>
    <w:lvl w:ilvl="0" w:tplc="8A1E206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15:restartNumberingAfterBreak="0">
    <w:nsid w:val="3EB736C7"/>
    <w:multiLevelType w:val="hybridMultilevel"/>
    <w:tmpl w:val="B53671EC"/>
    <w:lvl w:ilvl="0" w:tplc="3188B5B6">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6" w15:restartNumberingAfterBreak="0">
    <w:nsid w:val="42E9312E"/>
    <w:multiLevelType w:val="hybridMultilevel"/>
    <w:tmpl w:val="54D4E008"/>
    <w:lvl w:ilvl="0" w:tplc="438A5F5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4AD74EFA"/>
    <w:multiLevelType w:val="hybridMultilevel"/>
    <w:tmpl w:val="1A9652A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B777A4"/>
    <w:multiLevelType w:val="hybridMultilevel"/>
    <w:tmpl w:val="3F34156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5F354830"/>
    <w:multiLevelType w:val="hybridMultilevel"/>
    <w:tmpl w:val="2248A3B8"/>
    <w:lvl w:ilvl="0" w:tplc="54DC0BAE">
      <w:start w:val="1"/>
      <w:numFmt w:val="japaneseCounting"/>
      <w:lvlText w:val="（%1）"/>
      <w:lvlJc w:val="left"/>
      <w:pPr>
        <w:ind w:left="960" w:hanging="480"/>
      </w:pPr>
      <w:rPr>
        <w:rFonts w:hint="eastAsia"/>
        <w:lang w:val="en-US"/>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0" w15:restartNumberingAfterBreak="0">
    <w:nsid w:val="617E693C"/>
    <w:multiLevelType w:val="hybridMultilevel"/>
    <w:tmpl w:val="B870311A"/>
    <w:lvl w:ilvl="0" w:tplc="902ED248">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21" w15:restartNumberingAfterBreak="0">
    <w:nsid w:val="62E956E5"/>
    <w:multiLevelType w:val="hybridMultilevel"/>
    <w:tmpl w:val="2760F41A"/>
    <w:lvl w:ilvl="0" w:tplc="CD68A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6F4D"/>
    <w:multiLevelType w:val="hybridMultilevel"/>
    <w:tmpl w:val="0A4EA7CA"/>
    <w:lvl w:ilvl="0" w:tplc="216A2216">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70DB63DA"/>
    <w:multiLevelType w:val="hybridMultilevel"/>
    <w:tmpl w:val="D6C4E00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71396D45"/>
    <w:multiLevelType w:val="hybridMultilevel"/>
    <w:tmpl w:val="0FE42442"/>
    <w:lvl w:ilvl="0" w:tplc="54580EEE">
      <w:start w:val="1"/>
      <w:numFmt w:val="japaneseCounting"/>
      <w:lvlText w:val="（%1）"/>
      <w:lvlJc w:val="left"/>
      <w:pPr>
        <w:ind w:left="2280" w:hanging="108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5" w15:restartNumberingAfterBreak="0">
    <w:nsid w:val="74C86366"/>
    <w:multiLevelType w:val="hybridMultilevel"/>
    <w:tmpl w:val="CBEA5EB8"/>
    <w:lvl w:ilvl="0" w:tplc="C6AEB4A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6" w15:restartNumberingAfterBreak="0">
    <w:nsid w:val="76A4549A"/>
    <w:multiLevelType w:val="hybridMultilevel"/>
    <w:tmpl w:val="C2826D2C"/>
    <w:lvl w:ilvl="0" w:tplc="E170FF6E">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7B720D09"/>
    <w:multiLevelType w:val="hybridMultilevel"/>
    <w:tmpl w:val="129A1D28"/>
    <w:lvl w:ilvl="0" w:tplc="B450171C">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8" w15:restartNumberingAfterBreak="0">
    <w:nsid w:val="7F6461F2"/>
    <w:multiLevelType w:val="hybridMultilevel"/>
    <w:tmpl w:val="721C350A"/>
    <w:lvl w:ilvl="0" w:tplc="D166B446">
      <w:start w:val="1"/>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
  </w:num>
  <w:num w:numId="2">
    <w:abstractNumId w:val="26"/>
  </w:num>
  <w:num w:numId="3">
    <w:abstractNumId w:val="25"/>
  </w:num>
  <w:num w:numId="4">
    <w:abstractNumId w:val="28"/>
  </w:num>
  <w:num w:numId="5">
    <w:abstractNumId w:val="6"/>
  </w:num>
  <w:num w:numId="6">
    <w:abstractNumId w:val="4"/>
  </w:num>
  <w:num w:numId="7">
    <w:abstractNumId w:val="23"/>
  </w:num>
  <w:num w:numId="8">
    <w:abstractNumId w:val="1"/>
  </w:num>
  <w:num w:numId="9">
    <w:abstractNumId w:val="2"/>
  </w:num>
  <w:num w:numId="10">
    <w:abstractNumId w:val="16"/>
  </w:num>
  <w:num w:numId="11">
    <w:abstractNumId w:val="14"/>
  </w:num>
  <w:num w:numId="12">
    <w:abstractNumId w:val="19"/>
  </w:num>
  <w:num w:numId="13">
    <w:abstractNumId w:val="13"/>
  </w:num>
  <w:num w:numId="14">
    <w:abstractNumId w:val="9"/>
  </w:num>
  <w:num w:numId="15">
    <w:abstractNumId w:val="18"/>
  </w:num>
  <w:num w:numId="16">
    <w:abstractNumId w:val="7"/>
  </w:num>
  <w:num w:numId="17">
    <w:abstractNumId w:val="0"/>
  </w:num>
  <w:num w:numId="18">
    <w:abstractNumId w:val="10"/>
  </w:num>
  <w:num w:numId="19">
    <w:abstractNumId w:val="12"/>
  </w:num>
  <w:num w:numId="20">
    <w:abstractNumId w:val="22"/>
  </w:num>
  <w:num w:numId="21">
    <w:abstractNumId w:val="15"/>
  </w:num>
  <w:num w:numId="22">
    <w:abstractNumId w:val="20"/>
  </w:num>
  <w:num w:numId="23">
    <w:abstractNumId w:val="24"/>
  </w:num>
  <w:num w:numId="24">
    <w:abstractNumId w:val="27"/>
  </w:num>
  <w:num w:numId="25">
    <w:abstractNumId w:val="5"/>
  </w:num>
  <w:num w:numId="26">
    <w:abstractNumId w:val="21"/>
  </w:num>
  <w:num w:numId="27">
    <w:abstractNumId w:val="17"/>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2"/>
    <w:rsid w:val="000005C3"/>
    <w:rsid w:val="00000BBD"/>
    <w:rsid w:val="000016AD"/>
    <w:rsid w:val="00001DA7"/>
    <w:rsid w:val="00003F4F"/>
    <w:rsid w:val="00004DEB"/>
    <w:rsid w:val="000053B9"/>
    <w:rsid w:val="00006E4A"/>
    <w:rsid w:val="000070F3"/>
    <w:rsid w:val="00011B73"/>
    <w:rsid w:val="00011FFE"/>
    <w:rsid w:val="000130FD"/>
    <w:rsid w:val="00013F74"/>
    <w:rsid w:val="0001562A"/>
    <w:rsid w:val="00015AEC"/>
    <w:rsid w:val="000204C7"/>
    <w:rsid w:val="0002252E"/>
    <w:rsid w:val="0002262B"/>
    <w:rsid w:val="00022957"/>
    <w:rsid w:val="00024A72"/>
    <w:rsid w:val="00024B0D"/>
    <w:rsid w:val="00024DE9"/>
    <w:rsid w:val="00027261"/>
    <w:rsid w:val="00030276"/>
    <w:rsid w:val="000307BB"/>
    <w:rsid w:val="00030E2E"/>
    <w:rsid w:val="00031634"/>
    <w:rsid w:val="00031762"/>
    <w:rsid w:val="00032ABA"/>
    <w:rsid w:val="000413C3"/>
    <w:rsid w:val="000414A3"/>
    <w:rsid w:val="00041822"/>
    <w:rsid w:val="00042632"/>
    <w:rsid w:val="000428B4"/>
    <w:rsid w:val="000431C7"/>
    <w:rsid w:val="000438FC"/>
    <w:rsid w:val="0004402E"/>
    <w:rsid w:val="00044832"/>
    <w:rsid w:val="000452AD"/>
    <w:rsid w:val="000459C3"/>
    <w:rsid w:val="000514EF"/>
    <w:rsid w:val="000519D7"/>
    <w:rsid w:val="00052249"/>
    <w:rsid w:val="00052DFB"/>
    <w:rsid w:val="0005403D"/>
    <w:rsid w:val="00054475"/>
    <w:rsid w:val="00056141"/>
    <w:rsid w:val="00057B9D"/>
    <w:rsid w:val="0006079E"/>
    <w:rsid w:val="0006137B"/>
    <w:rsid w:val="00062511"/>
    <w:rsid w:val="0006294A"/>
    <w:rsid w:val="00062B5D"/>
    <w:rsid w:val="00062F0F"/>
    <w:rsid w:val="00063E0D"/>
    <w:rsid w:val="00063E1B"/>
    <w:rsid w:val="00064428"/>
    <w:rsid w:val="00065F9F"/>
    <w:rsid w:val="0006734E"/>
    <w:rsid w:val="0007017F"/>
    <w:rsid w:val="00071A23"/>
    <w:rsid w:val="00071B14"/>
    <w:rsid w:val="0007325A"/>
    <w:rsid w:val="00074010"/>
    <w:rsid w:val="000745EF"/>
    <w:rsid w:val="00074765"/>
    <w:rsid w:val="00074D39"/>
    <w:rsid w:val="00075154"/>
    <w:rsid w:val="000751EE"/>
    <w:rsid w:val="000753B0"/>
    <w:rsid w:val="000776AC"/>
    <w:rsid w:val="00081484"/>
    <w:rsid w:val="00082CFD"/>
    <w:rsid w:val="00083AD0"/>
    <w:rsid w:val="00084352"/>
    <w:rsid w:val="00085146"/>
    <w:rsid w:val="000852E4"/>
    <w:rsid w:val="0008557D"/>
    <w:rsid w:val="000857D6"/>
    <w:rsid w:val="0008660D"/>
    <w:rsid w:val="00086856"/>
    <w:rsid w:val="00086CF4"/>
    <w:rsid w:val="00087687"/>
    <w:rsid w:val="00090B97"/>
    <w:rsid w:val="000922ED"/>
    <w:rsid w:val="00092C51"/>
    <w:rsid w:val="0009363E"/>
    <w:rsid w:val="00094378"/>
    <w:rsid w:val="00094999"/>
    <w:rsid w:val="000956B6"/>
    <w:rsid w:val="0009578C"/>
    <w:rsid w:val="00096689"/>
    <w:rsid w:val="000972AE"/>
    <w:rsid w:val="000A0426"/>
    <w:rsid w:val="000A22C0"/>
    <w:rsid w:val="000A246F"/>
    <w:rsid w:val="000A263B"/>
    <w:rsid w:val="000A2EE4"/>
    <w:rsid w:val="000A3084"/>
    <w:rsid w:val="000A4352"/>
    <w:rsid w:val="000A4538"/>
    <w:rsid w:val="000A58E8"/>
    <w:rsid w:val="000A6186"/>
    <w:rsid w:val="000A791A"/>
    <w:rsid w:val="000B032D"/>
    <w:rsid w:val="000B04A2"/>
    <w:rsid w:val="000B094B"/>
    <w:rsid w:val="000B1FF8"/>
    <w:rsid w:val="000B2018"/>
    <w:rsid w:val="000B3BE7"/>
    <w:rsid w:val="000B4A99"/>
    <w:rsid w:val="000B5917"/>
    <w:rsid w:val="000B7EE8"/>
    <w:rsid w:val="000C0E67"/>
    <w:rsid w:val="000C285F"/>
    <w:rsid w:val="000C44D6"/>
    <w:rsid w:val="000C6023"/>
    <w:rsid w:val="000C7431"/>
    <w:rsid w:val="000D0076"/>
    <w:rsid w:val="000D1D2B"/>
    <w:rsid w:val="000E1E89"/>
    <w:rsid w:val="000E52DF"/>
    <w:rsid w:val="000E6441"/>
    <w:rsid w:val="000E6C64"/>
    <w:rsid w:val="000F16D7"/>
    <w:rsid w:val="000F2E65"/>
    <w:rsid w:val="000F59AD"/>
    <w:rsid w:val="000F5AE1"/>
    <w:rsid w:val="000F6DD3"/>
    <w:rsid w:val="000F7268"/>
    <w:rsid w:val="001002E8"/>
    <w:rsid w:val="00101C26"/>
    <w:rsid w:val="00102F07"/>
    <w:rsid w:val="00103E89"/>
    <w:rsid w:val="00106F9B"/>
    <w:rsid w:val="00107E21"/>
    <w:rsid w:val="00110B46"/>
    <w:rsid w:val="001110CE"/>
    <w:rsid w:val="0011214D"/>
    <w:rsid w:val="00112302"/>
    <w:rsid w:val="00113D63"/>
    <w:rsid w:val="00113DFE"/>
    <w:rsid w:val="00113E70"/>
    <w:rsid w:val="00114219"/>
    <w:rsid w:val="00117DE9"/>
    <w:rsid w:val="00120DFF"/>
    <w:rsid w:val="00120F95"/>
    <w:rsid w:val="00122E3A"/>
    <w:rsid w:val="00123E59"/>
    <w:rsid w:val="00124AF8"/>
    <w:rsid w:val="00124C66"/>
    <w:rsid w:val="001264B6"/>
    <w:rsid w:val="001267B2"/>
    <w:rsid w:val="0012771C"/>
    <w:rsid w:val="001304F3"/>
    <w:rsid w:val="00130548"/>
    <w:rsid w:val="00131367"/>
    <w:rsid w:val="00132FCA"/>
    <w:rsid w:val="00134F70"/>
    <w:rsid w:val="00135C43"/>
    <w:rsid w:val="00135E0D"/>
    <w:rsid w:val="00136DA8"/>
    <w:rsid w:val="00137ED3"/>
    <w:rsid w:val="00140DEB"/>
    <w:rsid w:val="001413FB"/>
    <w:rsid w:val="0014197A"/>
    <w:rsid w:val="00141AE6"/>
    <w:rsid w:val="001457AD"/>
    <w:rsid w:val="00151526"/>
    <w:rsid w:val="00151A79"/>
    <w:rsid w:val="001521ED"/>
    <w:rsid w:val="00154E6D"/>
    <w:rsid w:val="001552DB"/>
    <w:rsid w:val="00155323"/>
    <w:rsid w:val="0016006C"/>
    <w:rsid w:val="00160AEA"/>
    <w:rsid w:val="001617A9"/>
    <w:rsid w:val="00162277"/>
    <w:rsid w:val="0016266E"/>
    <w:rsid w:val="001638F6"/>
    <w:rsid w:val="001649D0"/>
    <w:rsid w:val="00164EA6"/>
    <w:rsid w:val="00165129"/>
    <w:rsid w:val="0016628C"/>
    <w:rsid w:val="00166E07"/>
    <w:rsid w:val="00171DA6"/>
    <w:rsid w:val="001734AA"/>
    <w:rsid w:val="001758B4"/>
    <w:rsid w:val="00176834"/>
    <w:rsid w:val="00177926"/>
    <w:rsid w:val="0018042C"/>
    <w:rsid w:val="00181DFB"/>
    <w:rsid w:val="00183412"/>
    <w:rsid w:val="00183511"/>
    <w:rsid w:val="0018474E"/>
    <w:rsid w:val="001853FD"/>
    <w:rsid w:val="00186306"/>
    <w:rsid w:val="001865C0"/>
    <w:rsid w:val="001902B5"/>
    <w:rsid w:val="0019259F"/>
    <w:rsid w:val="0019489F"/>
    <w:rsid w:val="00194EDF"/>
    <w:rsid w:val="00195298"/>
    <w:rsid w:val="00195F3C"/>
    <w:rsid w:val="0019604E"/>
    <w:rsid w:val="00196410"/>
    <w:rsid w:val="00197B6A"/>
    <w:rsid w:val="001A0233"/>
    <w:rsid w:val="001A06AC"/>
    <w:rsid w:val="001A171F"/>
    <w:rsid w:val="001A244F"/>
    <w:rsid w:val="001A349B"/>
    <w:rsid w:val="001A34A4"/>
    <w:rsid w:val="001A3C28"/>
    <w:rsid w:val="001A438A"/>
    <w:rsid w:val="001A4CC3"/>
    <w:rsid w:val="001A5488"/>
    <w:rsid w:val="001A5498"/>
    <w:rsid w:val="001A5573"/>
    <w:rsid w:val="001A569F"/>
    <w:rsid w:val="001A70EA"/>
    <w:rsid w:val="001A7381"/>
    <w:rsid w:val="001B0A56"/>
    <w:rsid w:val="001B2172"/>
    <w:rsid w:val="001B335C"/>
    <w:rsid w:val="001B48FA"/>
    <w:rsid w:val="001B4942"/>
    <w:rsid w:val="001B5C0C"/>
    <w:rsid w:val="001B69BA"/>
    <w:rsid w:val="001B762B"/>
    <w:rsid w:val="001B7868"/>
    <w:rsid w:val="001C10FE"/>
    <w:rsid w:val="001C166A"/>
    <w:rsid w:val="001C25E4"/>
    <w:rsid w:val="001C2B17"/>
    <w:rsid w:val="001C3A00"/>
    <w:rsid w:val="001C4093"/>
    <w:rsid w:val="001C59CF"/>
    <w:rsid w:val="001C63C9"/>
    <w:rsid w:val="001D0319"/>
    <w:rsid w:val="001D2C9B"/>
    <w:rsid w:val="001D2FD6"/>
    <w:rsid w:val="001D3308"/>
    <w:rsid w:val="001D62DE"/>
    <w:rsid w:val="001D639D"/>
    <w:rsid w:val="001D7A17"/>
    <w:rsid w:val="001D7BDE"/>
    <w:rsid w:val="001D7EC5"/>
    <w:rsid w:val="001E0127"/>
    <w:rsid w:val="001E2027"/>
    <w:rsid w:val="001E3410"/>
    <w:rsid w:val="001E459E"/>
    <w:rsid w:val="001F039D"/>
    <w:rsid w:val="001F0D4D"/>
    <w:rsid w:val="001F231A"/>
    <w:rsid w:val="001F2E1E"/>
    <w:rsid w:val="001F57A1"/>
    <w:rsid w:val="001F5947"/>
    <w:rsid w:val="001F7170"/>
    <w:rsid w:val="001F7960"/>
    <w:rsid w:val="00200A80"/>
    <w:rsid w:val="002011CD"/>
    <w:rsid w:val="00203BBB"/>
    <w:rsid w:val="00203DF0"/>
    <w:rsid w:val="00206B97"/>
    <w:rsid w:val="00207A35"/>
    <w:rsid w:val="0021069E"/>
    <w:rsid w:val="00212CEF"/>
    <w:rsid w:val="00212E06"/>
    <w:rsid w:val="002130AC"/>
    <w:rsid w:val="00213340"/>
    <w:rsid w:val="00213DD4"/>
    <w:rsid w:val="00215206"/>
    <w:rsid w:val="00217666"/>
    <w:rsid w:val="002177B0"/>
    <w:rsid w:val="00220F89"/>
    <w:rsid w:val="002215A2"/>
    <w:rsid w:val="00222691"/>
    <w:rsid w:val="00222A3A"/>
    <w:rsid w:val="00222FCD"/>
    <w:rsid w:val="00224F15"/>
    <w:rsid w:val="002258ED"/>
    <w:rsid w:val="00225E32"/>
    <w:rsid w:val="00231F88"/>
    <w:rsid w:val="00231FD0"/>
    <w:rsid w:val="002327F3"/>
    <w:rsid w:val="002330B1"/>
    <w:rsid w:val="00237BFF"/>
    <w:rsid w:val="00241518"/>
    <w:rsid w:val="00241DCB"/>
    <w:rsid w:val="002425AF"/>
    <w:rsid w:val="002443A9"/>
    <w:rsid w:val="00244F6A"/>
    <w:rsid w:val="00245029"/>
    <w:rsid w:val="00245150"/>
    <w:rsid w:val="002462B8"/>
    <w:rsid w:val="0024653D"/>
    <w:rsid w:val="00251BDD"/>
    <w:rsid w:val="0025429D"/>
    <w:rsid w:val="00254426"/>
    <w:rsid w:val="0025467E"/>
    <w:rsid w:val="00254F58"/>
    <w:rsid w:val="00255438"/>
    <w:rsid w:val="00257D1E"/>
    <w:rsid w:val="0026209B"/>
    <w:rsid w:val="0026220F"/>
    <w:rsid w:val="00262444"/>
    <w:rsid w:val="0026340B"/>
    <w:rsid w:val="0026407F"/>
    <w:rsid w:val="00265633"/>
    <w:rsid w:val="0026620C"/>
    <w:rsid w:val="00266A51"/>
    <w:rsid w:val="00267BEF"/>
    <w:rsid w:val="00267F05"/>
    <w:rsid w:val="00270BBC"/>
    <w:rsid w:val="00273FA4"/>
    <w:rsid w:val="002751C2"/>
    <w:rsid w:val="0027597A"/>
    <w:rsid w:val="00276CFA"/>
    <w:rsid w:val="00280616"/>
    <w:rsid w:val="00280F55"/>
    <w:rsid w:val="002814F0"/>
    <w:rsid w:val="0028170D"/>
    <w:rsid w:val="00281AB7"/>
    <w:rsid w:val="00282884"/>
    <w:rsid w:val="00284883"/>
    <w:rsid w:val="0029185D"/>
    <w:rsid w:val="00292856"/>
    <w:rsid w:val="002930BE"/>
    <w:rsid w:val="00294C36"/>
    <w:rsid w:val="00295E86"/>
    <w:rsid w:val="0029653D"/>
    <w:rsid w:val="002965FF"/>
    <w:rsid w:val="00296A4B"/>
    <w:rsid w:val="00296EE1"/>
    <w:rsid w:val="002975E1"/>
    <w:rsid w:val="002A1856"/>
    <w:rsid w:val="002A2EDB"/>
    <w:rsid w:val="002A32EA"/>
    <w:rsid w:val="002A3515"/>
    <w:rsid w:val="002A6298"/>
    <w:rsid w:val="002B04F7"/>
    <w:rsid w:val="002B15D3"/>
    <w:rsid w:val="002B2ABC"/>
    <w:rsid w:val="002B2F29"/>
    <w:rsid w:val="002B38D6"/>
    <w:rsid w:val="002B551A"/>
    <w:rsid w:val="002B646E"/>
    <w:rsid w:val="002B712A"/>
    <w:rsid w:val="002B7378"/>
    <w:rsid w:val="002B7E71"/>
    <w:rsid w:val="002C0DA7"/>
    <w:rsid w:val="002C37A3"/>
    <w:rsid w:val="002C5A2E"/>
    <w:rsid w:val="002D08DD"/>
    <w:rsid w:val="002D0A2A"/>
    <w:rsid w:val="002D172A"/>
    <w:rsid w:val="002D1911"/>
    <w:rsid w:val="002D31FB"/>
    <w:rsid w:val="002D33A5"/>
    <w:rsid w:val="002D56AA"/>
    <w:rsid w:val="002D692B"/>
    <w:rsid w:val="002E0FDA"/>
    <w:rsid w:val="002E160C"/>
    <w:rsid w:val="002E1BF9"/>
    <w:rsid w:val="002E2376"/>
    <w:rsid w:val="002E2469"/>
    <w:rsid w:val="002E260D"/>
    <w:rsid w:val="002E3610"/>
    <w:rsid w:val="002E5CB1"/>
    <w:rsid w:val="002E6115"/>
    <w:rsid w:val="002F01FB"/>
    <w:rsid w:val="002F0C71"/>
    <w:rsid w:val="002F1A05"/>
    <w:rsid w:val="002F1B55"/>
    <w:rsid w:val="002F1C05"/>
    <w:rsid w:val="002F1FDD"/>
    <w:rsid w:val="002F3BCA"/>
    <w:rsid w:val="00304F3D"/>
    <w:rsid w:val="003058A1"/>
    <w:rsid w:val="00305CB1"/>
    <w:rsid w:val="003067D8"/>
    <w:rsid w:val="00306C48"/>
    <w:rsid w:val="00307398"/>
    <w:rsid w:val="003074FD"/>
    <w:rsid w:val="00310399"/>
    <w:rsid w:val="00311C77"/>
    <w:rsid w:val="00312F8E"/>
    <w:rsid w:val="00313C9B"/>
    <w:rsid w:val="0031498C"/>
    <w:rsid w:val="00314D27"/>
    <w:rsid w:val="0032230B"/>
    <w:rsid w:val="00323DE2"/>
    <w:rsid w:val="00325258"/>
    <w:rsid w:val="003252CB"/>
    <w:rsid w:val="003257C3"/>
    <w:rsid w:val="003262DE"/>
    <w:rsid w:val="003263BB"/>
    <w:rsid w:val="00326A4D"/>
    <w:rsid w:val="0033141E"/>
    <w:rsid w:val="0033326C"/>
    <w:rsid w:val="0033484A"/>
    <w:rsid w:val="00341574"/>
    <w:rsid w:val="003415BB"/>
    <w:rsid w:val="003416C1"/>
    <w:rsid w:val="00342C26"/>
    <w:rsid w:val="00343A8F"/>
    <w:rsid w:val="00345503"/>
    <w:rsid w:val="00346508"/>
    <w:rsid w:val="00346CBE"/>
    <w:rsid w:val="00346E1D"/>
    <w:rsid w:val="00347994"/>
    <w:rsid w:val="00350599"/>
    <w:rsid w:val="00353895"/>
    <w:rsid w:val="00355F28"/>
    <w:rsid w:val="003568D8"/>
    <w:rsid w:val="00357B40"/>
    <w:rsid w:val="00357DE3"/>
    <w:rsid w:val="00360247"/>
    <w:rsid w:val="0036070C"/>
    <w:rsid w:val="00362D7D"/>
    <w:rsid w:val="00362D91"/>
    <w:rsid w:val="0036301E"/>
    <w:rsid w:val="003635C7"/>
    <w:rsid w:val="00363F19"/>
    <w:rsid w:val="00365005"/>
    <w:rsid w:val="003658B6"/>
    <w:rsid w:val="003660B9"/>
    <w:rsid w:val="00367599"/>
    <w:rsid w:val="00367A48"/>
    <w:rsid w:val="00370B5F"/>
    <w:rsid w:val="00371A48"/>
    <w:rsid w:val="003729B3"/>
    <w:rsid w:val="003731A5"/>
    <w:rsid w:val="00374815"/>
    <w:rsid w:val="003763CA"/>
    <w:rsid w:val="00376602"/>
    <w:rsid w:val="0037737B"/>
    <w:rsid w:val="00380B7D"/>
    <w:rsid w:val="00384312"/>
    <w:rsid w:val="0038518C"/>
    <w:rsid w:val="003854F4"/>
    <w:rsid w:val="00385523"/>
    <w:rsid w:val="00386C57"/>
    <w:rsid w:val="00386EC1"/>
    <w:rsid w:val="00393C92"/>
    <w:rsid w:val="003945DD"/>
    <w:rsid w:val="00395DD4"/>
    <w:rsid w:val="003961A5"/>
    <w:rsid w:val="003A007E"/>
    <w:rsid w:val="003A0600"/>
    <w:rsid w:val="003A0910"/>
    <w:rsid w:val="003A337F"/>
    <w:rsid w:val="003A3544"/>
    <w:rsid w:val="003A3D3F"/>
    <w:rsid w:val="003A57C3"/>
    <w:rsid w:val="003A622A"/>
    <w:rsid w:val="003A628C"/>
    <w:rsid w:val="003A7C08"/>
    <w:rsid w:val="003B1016"/>
    <w:rsid w:val="003B14B7"/>
    <w:rsid w:val="003B1966"/>
    <w:rsid w:val="003B34BC"/>
    <w:rsid w:val="003B3F1D"/>
    <w:rsid w:val="003B5C63"/>
    <w:rsid w:val="003B6516"/>
    <w:rsid w:val="003C267B"/>
    <w:rsid w:val="003C47BE"/>
    <w:rsid w:val="003C62C4"/>
    <w:rsid w:val="003C7A6C"/>
    <w:rsid w:val="003D242B"/>
    <w:rsid w:val="003D4F3B"/>
    <w:rsid w:val="003D608F"/>
    <w:rsid w:val="003E0D66"/>
    <w:rsid w:val="003E69B7"/>
    <w:rsid w:val="003E76F7"/>
    <w:rsid w:val="003E7C42"/>
    <w:rsid w:val="003F07FA"/>
    <w:rsid w:val="003F0B94"/>
    <w:rsid w:val="003F11BA"/>
    <w:rsid w:val="003F2A21"/>
    <w:rsid w:val="003F5C56"/>
    <w:rsid w:val="003F5CCB"/>
    <w:rsid w:val="0040054F"/>
    <w:rsid w:val="00400E61"/>
    <w:rsid w:val="0040305C"/>
    <w:rsid w:val="00403E8F"/>
    <w:rsid w:val="004046E5"/>
    <w:rsid w:val="00405BD0"/>
    <w:rsid w:val="00406347"/>
    <w:rsid w:val="00406524"/>
    <w:rsid w:val="0040791D"/>
    <w:rsid w:val="00407C73"/>
    <w:rsid w:val="00412A6B"/>
    <w:rsid w:val="00414D63"/>
    <w:rsid w:val="00417F7D"/>
    <w:rsid w:val="00420008"/>
    <w:rsid w:val="0042134C"/>
    <w:rsid w:val="00421938"/>
    <w:rsid w:val="0042329C"/>
    <w:rsid w:val="00423C67"/>
    <w:rsid w:val="00423CD1"/>
    <w:rsid w:val="00424ED9"/>
    <w:rsid w:val="004254D5"/>
    <w:rsid w:val="00425CF9"/>
    <w:rsid w:val="00425E92"/>
    <w:rsid w:val="0042604B"/>
    <w:rsid w:val="0042731A"/>
    <w:rsid w:val="0042769F"/>
    <w:rsid w:val="004310E0"/>
    <w:rsid w:val="00431B14"/>
    <w:rsid w:val="00432F23"/>
    <w:rsid w:val="00433C53"/>
    <w:rsid w:val="004346E2"/>
    <w:rsid w:val="00435918"/>
    <w:rsid w:val="0043609A"/>
    <w:rsid w:val="00436756"/>
    <w:rsid w:val="00436F93"/>
    <w:rsid w:val="00437440"/>
    <w:rsid w:val="00437D02"/>
    <w:rsid w:val="004405B6"/>
    <w:rsid w:val="004444BC"/>
    <w:rsid w:val="00444B4B"/>
    <w:rsid w:val="004450DA"/>
    <w:rsid w:val="00446013"/>
    <w:rsid w:val="00447927"/>
    <w:rsid w:val="00450256"/>
    <w:rsid w:val="0045319C"/>
    <w:rsid w:val="0045570C"/>
    <w:rsid w:val="00456FAB"/>
    <w:rsid w:val="0045724F"/>
    <w:rsid w:val="00460297"/>
    <w:rsid w:val="00461600"/>
    <w:rsid w:val="004631B4"/>
    <w:rsid w:val="00465B8A"/>
    <w:rsid w:val="00465FD3"/>
    <w:rsid w:val="0046677E"/>
    <w:rsid w:val="00466D1B"/>
    <w:rsid w:val="004677A8"/>
    <w:rsid w:val="00470B94"/>
    <w:rsid w:val="00471AFB"/>
    <w:rsid w:val="00471C5C"/>
    <w:rsid w:val="004727C7"/>
    <w:rsid w:val="004729D5"/>
    <w:rsid w:val="004733EF"/>
    <w:rsid w:val="00474888"/>
    <w:rsid w:val="00476152"/>
    <w:rsid w:val="0047641E"/>
    <w:rsid w:val="00476FC0"/>
    <w:rsid w:val="004800F0"/>
    <w:rsid w:val="0048033E"/>
    <w:rsid w:val="00483EA2"/>
    <w:rsid w:val="00483FCA"/>
    <w:rsid w:val="00484C71"/>
    <w:rsid w:val="00487EEE"/>
    <w:rsid w:val="00490163"/>
    <w:rsid w:val="004901AE"/>
    <w:rsid w:val="004901EA"/>
    <w:rsid w:val="0049021B"/>
    <w:rsid w:val="00492E28"/>
    <w:rsid w:val="00494965"/>
    <w:rsid w:val="00497AC8"/>
    <w:rsid w:val="00497AF5"/>
    <w:rsid w:val="004A09CA"/>
    <w:rsid w:val="004A15C8"/>
    <w:rsid w:val="004A2784"/>
    <w:rsid w:val="004A2B7B"/>
    <w:rsid w:val="004A3337"/>
    <w:rsid w:val="004A7BB3"/>
    <w:rsid w:val="004B08F5"/>
    <w:rsid w:val="004B112E"/>
    <w:rsid w:val="004B49F8"/>
    <w:rsid w:val="004B5BCB"/>
    <w:rsid w:val="004B62C5"/>
    <w:rsid w:val="004B6E7E"/>
    <w:rsid w:val="004C02E4"/>
    <w:rsid w:val="004C2C1D"/>
    <w:rsid w:val="004C3B92"/>
    <w:rsid w:val="004C3CA3"/>
    <w:rsid w:val="004C3D95"/>
    <w:rsid w:val="004C508A"/>
    <w:rsid w:val="004C55C1"/>
    <w:rsid w:val="004C5621"/>
    <w:rsid w:val="004C7DF0"/>
    <w:rsid w:val="004D0EDC"/>
    <w:rsid w:val="004D2911"/>
    <w:rsid w:val="004D296D"/>
    <w:rsid w:val="004D3BFD"/>
    <w:rsid w:val="004D41C3"/>
    <w:rsid w:val="004D5033"/>
    <w:rsid w:val="004D6544"/>
    <w:rsid w:val="004D72D2"/>
    <w:rsid w:val="004D72D3"/>
    <w:rsid w:val="004E03C6"/>
    <w:rsid w:val="004E062B"/>
    <w:rsid w:val="004E0ACA"/>
    <w:rsid w:val="004E1668"/>
    <w:rsid w:val="004E2EAC"/>
    <w:rsid w:val="004E712D"/>
    <w:rsid w:val="004E7314"/>
    <w:rsid w:val="004F159D"/>
    <w:rsid w:val="004F40A6"/>
    <w:rsid w:val="004F4C77"/>
    <w:rsid w:val="004F55FB"/>
    <w:rsid w:val="004F7ACB"/>
    <w:rsid w:val="005008C6"/>
    <w:rsid w:val="00501717"/>
    <w:rsid w:val="0050242D"/>
    <w:rsid w:val="00502BD2"/>
    <w:rsid w:val="00504D7A"/>
    <w:rsid w:val="00505CD5"/>
    <w:rsid w:val="00506243"/>
    <w:rsid w:val="0050647C"/>
    <w:rsid w:val="005065DA"/>
    <w:rsid w:val="00507E35"/>
    <w:rsid w:val="005133E2"/>
    <w:rsid w:val="005136F6"/>
    <w:rsid w:val="00513EFC"/>
    <w:rsid w:val="0051493B"/>
    <w:rsid w:val="0051511B"/>
    <w:rsid w:val="0051533A"/>
    <w:rsid w:val="00515CA8"/>
    <w:rsid w:val="00520113"/>
    <w:rsid w:val="00520712"/>
    <w:rsid w:val="00520E15"/>
    <w:rsid w:val="00522D90"/>
    <w:rsid w:val="00522F1B"/>
    <w:rsid w:val="00522FDA"/>
    <w:rsid w:val="005236D6"/>
    <w:rsid w:val="00524044"/>
    <w:rsid w:val="00525762"/>
    <w:rsid w:val="0052593C"/>
    <w:rsid w:val="00525A31"/>
    <w:rsid w:val="00525B5C"/>
    <w:rsid w:val="00525C80"/>
    <w:rsid w:val="00527A00"/>
    <w:rsid w:val="00527BE1"/>
    <w:rsid w:val="00531B06"/>
    <w:rsid w:val="0053219D"/>
    <w:rsid w:val="005330ED"/>
    <w:rsid w:val="0053382D"/>
    <w:rsid w:val="0053469E"/>
    <w:rsid w:val="00534FE2"/>
    <w:rsid w:val="005412C8"/>
    <w:rsid w:val="00542052"/>
    <w:rsid w:val="00542ADB"/>
    <w:rsid w:val="00543453"/>
    <w:rsid w:val="005453E1"/>
    <w:rsid w:val="00546631"/>
    <w:rsid w:val="005503EB"/>
    <w:rsid w:val="0055160E"/>
    <w:rsid w:val="00551B8A"/>
    <w:rsid w:val="00552BBD"/>
    <w:rsid w:val="00553220"/>
    <w:rsid w:val="005532E5"/>
    <w:rsid w:val="005538D9"/>
    <w:rsid w:val="0055490B"/>
    <w:rsid w:val="0055499A"/>
    <w:rsid w:val="00555482"/>
    <w:rsid w:val="00556426"/>
    <w:rsid w:val="00560CB9"/>
    <w:rsid w:val="00561246"/>
    <w:rsid w:val="00562E06"/>
    <w:rsid w:val="0056301D"/>
    <w:rsid w:val="0056413E"/>
    <w:rsid w:val="00565851"/>
    <w:rsid w:val="00566435"/>
    <w:rsid w:val="00566F68"/>
    <w:rsid w:val="00567FB6"/>
    <w:rsid w:val="00567FBA"/>
    <w:rsid w:val="00570CB0"/>
    <w:rsid w:val="005715D2"/>
    <w:rsid w:val="0057330E"/>
    <w:rsid w:val="005751B1"/>
    <w:rsid w:val="00576E4D"/>
    <w:rsid w:val="00577536"/>
    <w:rsid w:val="00581246"/>
    <w:rsid w:val="0058171B"/>
    <w:rsid w:val="005838A7"/>
    <w:rsid w:val="00585A1C"/>
    <w:rsid w:val="00585CD3"/>
    <w:rsid w:val="005864BA"/>
    <w:rsid w:val="00586F47"/>
    <w:rsid w:val="00592AAC"/>
    <w:rsid w:val="00592DC5"/>
    <w:rsid w:val="00593335"/>
    <w:rsid w:val="0059476A"/>
    <w:rsid w:val="00594BC9"/>
    <w:rsid w:val="0059504C"/>
    <w:rsid w:val="005962BB"/>
    <w:rsid w:val="0059643D"/>
    <w:rsid w:val="005969E1"/>
    <w:rsid w:val="005A089B"/>
    <w:rsid w:val="005A095E"/>
    <w:rsid w:val="005A261C"/>
    <w:rsid w:val="005A27E1"/>
    <w:rsid w:val="005A30F4"/>
    <w:rsid w:val="005A3ABF"/>
    <w:rsid w:val="005A4923"/>
    <w:rsid w:val="005A4B65"/>
    <w:rsid w:val="005A5DF6"/>
    <w:rsid w:val="005A6FC5"/>
    <w:rsid w:val="005A71F7"/>
    <w:rsid w:val="005A731D"/>
    <w:rsid w:val="005A76FB"/>
    <w:rsid w:val="005B0ED9"/>
    <w:rsid w:val="005B1205"/>
    <w:rsid w:val="005B1DFE"/>
    <w:rsid w:val="005B1FF2"/>
    <w:rsid w:val="005B22CF"/>
    <w:rsid w:val="005B3C8F"/>
    <w:rsid w:val="005B3CD5"/>
    <w:rsid w:val="005B3DE6"/>
    <w:rsid w:val="005B3FDB"/>
    <w:rsid w:val="005B4DD4"/>
    <w:rsid w:val="005B4EB9"/>
    <w:rsid w:val="005B63F2"/>
    <w:rsid w:val="005B7734"/>
    <w:rsid w:val="005C00F1"/>
    <w:rsid w:val="005C08BF"/>
    <w:rsid w:val="005C0A27"/>
    <w:rsid w:val="005C2C8D"/>
    <w:rsid w:val="005C4FF1"/>
    <w:rsid w:val="005C54CE"/>
    <w:rsid w:val="005D057A"/>
    <w:rsid w:val="005D25A8"/>
    <w:rsid w:val="005D34E0"/>
    <w:rsid w:val="005D3845"/>
    <w:rsid w:val="005D4E4D"/>
    <w:rsid w:val="005D6A9A"/>
    <w:rsid w:val="005E06B4"/>
    <w:rsid w:val="005E4AE7"/>
    <w:rsid w:val="005E4E09"/>
    <w:rsid w:val="005F2B6A"/>
    <w:rsid w:val="005F5D28"/>
    <w:rsid w:val="005F5D48"/>
    <w:rsid w:val="005F76A9"/>
    <w:rsid w:val="005F7E5D"/>
    <w:rsid w:val="00602CA0"/>
    <w:rsid w:val="00605395"/>
    <w:rsid w:val="00605A9D"/>
    <w:rsid w:val="00605D20"/>
    <w:rsid w:val="006063AF"/>
    <w:rsid w:val="00606577"/>
    <w:rsid w:val="00606E2E"/>
    <w:rsid w:val="006078E3"/>
    <w:rsid w:val="00610CF7"/>
    <w:rsid w:val="006123BB"/>
    <w:rsid w:val="00612791"/>
    <w:rsid w:val="0061364D"/>
    <w:rsid w:val="00613D0A"/>
    <w:rsid w:val="00614DDF"/>
    <w:rsid w:val="006163E0"/>
    <w:rsid w:val="006171B6"/>
    <w:rsid w:val="00617BA0"/>
    <w:rsid w:val="00620007"/>
    <w:rsid w:val="00620F8B"/>
    <w:rsid w:val="00623E1B"/>
    <w:rsid w:val="00624BCE"/>
    <w:rsid w:val="006262E6"/>
    <w:rsid w:val="006302B2"/>
    <w:rsid w:val="006305D9"/>
    <w:rsid w:val="00632103"/>
    <w:rsid w:val="006328A6"/>
    <w:rsid w:val="00632FA0"/>
    <w:rsid w:val="00633BD2"/>
    <w:rsid w:val="00633CFC"/>
    <w:rsid w:val="00635621"/>
    <w:rsid w:val="00636B6B"/>
    <w:rsid w:val="0063757D"/>
    <w:rsid w:val="0064153A"/>
    <w:rsid w:val="00642ED4"/>
    <w:rsid w:val="00643212"/>
    <w:rsid w:val="0064507F"/>
    <w:rsid w:val="006472F3"/>
    <w:rsid w:val="00647376"/>
    <w:rsid w:val="006510A7"/>
    <w:rsid w:val="00655BA5"/>
    <w:rsid w:val="006560D5"/>
    <w:rsid w:val="006569AE"/>
    <w:rsid w:val="00656BE2"/>
    <w:rsid w:val="00656C40"/>
    <w:rsid w:val="00662C8E"/>
    <w:rsid w:val="00662F96"/>
    <w:rsid w:val="006639EC"/>
    <w:rsid w:val="0066446A"/>
    <w:rsid w:val="00664B67"/>
    <w:rsid w:val="00665337"/>
    <w:rsid w:val="006666E8"/>
    <w:rsid w:val="00666E7D"/>
    <w:rsid w:val="00666EBB"/>
    <w:rsid w:val="006672DD"/>
    <w:rsid w:val="00670917"/>
    <w:rsid w:val="006713AA"/>
    <w:rsid w:val="006736EC"/>
    <w:rsid w:val="00674526"/>
    <w:rsid w:val="00674AAA"/>
    <w:rsid w:val="0067770D"/>
    <w:rsid w:val="0068024E"/>
    <w:rsid w:val="0068188E"/>
    <w:rsid w:val="00683784"/>
    <w:rsid w:val="00684132"/>
    <w:rsid w:val="00687987"/>
    <w:rsid w:val="0069074C"/>
    <w:rsid w:val="00690D0F"/>
    <w:rsid w:val="00690D55"/>
    <w:rsid w:val="0069139A"/>
    <w:rsid w:val="00692C9A"/>
    <w:rsid w:val="00693AAF"/>
    <w:rsid w:val="0069593D"/>
    <w:rsid w:val="006979DE"/>
    <w:rsid w:val="00697FC5"/>
    <w:rsid w:val="006A0179"/>
    <w:rsid w:val="006A0E95"/>
    <w:rsid w:val="006A4734"/>
    <w:rsid w:val="006A4EE2"/>
    <w:rsid w:val="006A5188"/>
    <w:rsid w:val="006A51DE"/>
    <w:rsid w:val="006A53FF"/>
    <w:rsid w:val="006A5D2D"/>
    <w:rsid w:val="006A7A5E"/>
    <w:rsid w:val="006B0020"/>
    <w:rsid w:val="006B168F"/>
    <w:rsid w:val="006B1BC8"/>
    <w:rsid w:val="006B1E06"/>
    <w:rsid w:val="006B20EA"/>
    <w:rsid w:val="006B2445"/>
    <w:rsid w:val="006B259F"/>
    <w:rsid w:val="006B495D"/>
    <w:rsid w:val="006B4C93"/>
    <w:rsid w:val="006B61A7"/>
    <w:rsid w:val="006B7D2C"/>
    <w:rsid w:val="006C0B82"/>
    <w:rsid w:val="006C3C86"/>
    <w:rsid w:val="006C3CEF"/>
    <w:rsid w:val="006C75BB"/>
    <w:rsid w:val="006D12BD"/>
    <w:rsid w:val="006D2FBF"/>
    <w:rsid w:val="006D4F0F"/>
    <w:rsid w:val="006D53E5"/>
    <w:rsid w:val="006D70F8"/>
    <w:rsid w:val="006E02CE"/>
    <w:rsid w:val="006E0363"/>
    <w:rsid w:val="006E0BA1"/>
    <w:rsid w:val="006E167A"/>
    <w:rsid w:val="006E16AD"/>
    <w:rsid w:val="006E5AF8"/>
    <w:rsid w:val="006E5FA7"/>
    <w:rsid w:val="006E6D5C"/>
    <w:rsid w:val="006E6F93"/>
    <w:rsid w:val="006E71EC"/>
    <w:rsid w:val="006E777A"/>
    <w:rsid w:val="006E7B42"/>
    <w:rsid w:val="006F0940"/>
    <w:rsid w:val="006F1A26"/>
    <w:rsid w:val="006F242A"/>
    <w:rsid w:val="006F2D30"/>
    <w:rsid w:val="006F43EF"/>
    <w:rsid w:val="006F55FB"/>
    <w:rsid w:val="006F589E"/>
    <w:rsid w:val="006F765A"/>
    <w:rsid w:val="006F780E"/>
    <w:rsid w:val="006F79FF"/>
    <w:rsid w:val="006F7CD1"/>
    <w:rsid w:val="006F7CE0"/>
    <w:rsid w:val="00700927"/>
    <w:rsid w:val="00702536"/>
    <w:rsid w:val="00704DD9"/>
    <w:rsid w:val="00705C9A"/>
    <w:rsid w:val="00706835"/>
    <w:rsid w:val="007136EC"/>
    <w:rsid w:val="007152AE"/>
    <w:rsid w:val="00716100"/>
    <w:rsid w:val="007176EB"/>
    <w:rsid w:val="007207C7"/>
    <w:rsid w:val="0072147B"/>
    <w:rsid w:val="00721DEB"/>
    <w:rsid w:val="00722A5E"/>
    <w:rsid w:val="0072408E"/>
    <w:rsid w:val="00724870"/>
    <w:rsid w:val="00724F2A"/>
    <w:rsid w:val="00726B11"/>
    <w:rsid w:val="00726FC7"/>
    <w:rsid w:val="007300DE"/>
    <w:rsid w:val="0073054B"/>
    <w:rsid w:val="00733A6B"/>
    <w:rsid w:val="007343AC"/>
    <w:rsid w:val="007357DD"/>
    <w:rsid w:val="00735C8C"/>
    <w:rsid w:val="007367DD"/>
    <w:rsid w:val="00740380"/>
    <w:rsid w:val="00740A5A"/>
    <w:rsid w:val="00740B95"/>
    <w:rsid w:val="00743CF8"/>
    <w:rsid w:val="00747AAD"/>
    <w:rsid w:val="007502AD"/>
    <w:rsid w:val="007513E4"/>
    <w:rsid w:val="00751472"/>
    <w:rsid w:val="00753AD9"/>
    <w:rsid w:val="00753D9A"/>
    <w:rsid w:val="00756A13"/>
    <w:rsid w:val="00756C47"/>
    <w:rsid w:val="007578F7"/>
    <w:rsid w:val="007605E6"/>
    <w:rsid w:val="00761193"/>
    <w:rsid w:val="00761D04"/>
    <w:rsid w:val="0076279A"/>
    <w:rsid w:val="007635F9"/>
    <w:rsid w:val="00763CD2"/>
    <w:rsid w:val="0076477A"/>
    <w:rsid w:val="00765397"/>
    <w:rsid w:val="007657AC"/>
    <w:rsid w:val="00766933"/>
    <w:rsid w:val="00766E5A"/>
    <w:rsid w:val="00767351"/>
    <w:rsid w:val="007717A1"/>
    <w:rsid w:val="00774830"/>
    <w:rsid w:val="00775E66"/>
    <w:rsid w:val="00776AB1"/>
    <w:rsid w:val="00776D2A"/>
    <w:rsid w:val="00780EB5"/>
    <w:rsid w:val="00780F1C"/>
    <w:rsid w:val="00780F23"/>
    <w:rsid w:val="00783150"/>
    <w:rsid w:val="0078505C"/>
    <w:rsid w:val="007902D4"/>
    <w:rsid w:val="00790DE2"/>
    <w:rsid w:val="007913AC"/>
    <w:rsid w:val="00794167"/>
    <w:rsid w:val="007942DA"/>
    <w:rsid w:val="007960AC"/>
    <w:rsid w:val="0079673D"/>
    <w:rsid w:val="00796851"/>
    <w:rsid w:val="00797EEC"/>
    <w:rsid w:val="007A1206"/>
    <w:rsid w:val="007A332C"/>
    <w:rsid w:val="007A3A97"/>
    <w:rsid w:val="007A4C88"/>
    <w:rsid w:val="007A530B"/>
    <w:rsid w:val="007A7112"/>
    <w:rsid w:val="007A7BD4"/>
    <w:rsid w:val="007B021D"/>
    <w:rsid w:val="007B0C76"/>
    <w:rsid w:val="007B1BB3"/>
    <w:rsid w:val="007B26C1"/>
    <w:rsid w:val="007B2CD0"/>
    <w:rsid w:val="007B38A5"/>
    <w:rsid w:val="007B428E"/>
    <w:rsid w:val="007B7C89"/>
    <w:rsid w:val="007B7E8F"/>
    <w:rsid w:val="007C01C8"/>
    <w:rsid w:val="007C0EBB"/>
    <w:rsid w:val="007C4A21"/>
    <w:rsid w:val="007C4C94"/>
    <w:rsid w:val="007C501E"/>
    <w:rsid w:val="007C5CA6"/>
    <w:rsid w:val="007C7D9D"/>
    <w:rsid w:val="007D0244"/>
    <w:rsid w:val="007D0D1D"/>
    <w:rsid w:val="007D11C4"/>
    <w:rsid w:val="007D2409"/>
    <w:rsid w:val="007D26C2"/>
    <w:rsid w:val="007D2B55"/>
    <w:rsid w:val="007D2E43"/>
    <w:rsid w:val="007D33F2"/>
    <w:rsid w:val="007D40A5"/>
    <w:rsid w:val="007D40B8"/>
    <w:rsid w:val="007D4DBF"/>
    <w:rsid w:val="007D5923"/>
    <w:rsid w:val="007D5CCA"/>
    <w:rsid w:val="007D6676"/>
    <w:rsid w:val="007E1E1B"/>
    <w:rsid w:val="007E3075"/>
    <w:rsid w:val="007E34DE"/>
    <w:rsid w:val="007E38F7"/>
    <w:rsid w:val="007E4B9C"/>
    <w:rsid w:val="007E4F34"/>
    <w:rsid w:val="007F019B"/>
    <w:rsid w:val="007F2401"/>
    <w:rsid w:val="007F2EA2"/>
    <w:rsid w:val="007F3DED"/>
    <w:rsid w:val="007F687D"/>
    <w:rsid w:val="007F7B4C"/>
    <w:rsid w:val="00800605"/>
    <w:rsid w:val="00801E4D"/>
    <w:rsid w:val="0080207D"/>
    <w:rsid w:val="008025CF"/>
    <w:rsid w:val="0080321B"/>
    <w:rsid w:val="0081341E"/>
    <w:rsid w:val="00813A79"/>
    <w:rsid w:val="008151B6"/>
    <w:rsid w:val="00815674"/>
    <w:rsid w:val="008163FE"/>
    <w:rsid w:val="0082136F"/>
    <w:rsid w:val="00821D6C"/>
    <w:rsid w:val="00822035"/>
    <w:rsid w:val="00822407"/>
    <w:rsid w:val="00822574"/>
    <w:rsid w:val="008226C3"/>
    <w:rsid w:val="008227D2"/>
    <w:rsid w:val="00824E9B"/>
    <w:rsid w:val="008258E7"/>
    <w:rsid w:val="00825C65"/>
    <w:rsid w:val="008277E2"/>
    <w:rsid w:val="00830455"/>
    <w:rsid w:val="008311BD"/>
    <w:rsid w:val="0083185B"/>
    <w:rsid w:val="00836127"/>
    <w:rsid w:val="00837658"/>
    <w:rsid w:val="00837664"/>
    <w:rsid w:val="0083799C"/>
    <w:rsid w:val="008379D7"/>
    <w:rsid w:val="0084009A"/>
    <w:rsid w:val="00842517"/>
    <w:rsid w:val="0084294E"/>
    <w:rsid w:val="00842E33"/>
    <w:rsid w:val="00843F14"/>
    <w:rsid w:val="00843F7C"/>
    <w:rsid w:val="008449C3"/>
    <w:rsid w:val="00845159"/>
    <w:rsid w:val="008469B6"/>
    <w:rsid w:val="00846C56"/>
    <w:rsid w:val="0084726C"/>
    <w:rsid w:val="008475C5"/>
    <w:rsid w:val="0085077B"/>
    <w:rsid w:val="00850A52"/>
    <w:rsid w:val="008518F1"/>
    <w:rsid w:val="00852124"/>
    <w:rsid w:val="00852462"/>
    <w:rsid w:val="00853338"/>
    <w:rsid w:val="00854160"/>
    <w:rsid w:val="0085596A"/>
    <w:rsid w:val="0085624C"/>
    <w:rsid w:val="0085673B"/>
    <w:rsid w:val="008568E4"/>
    <w:rsid w:val="00857413"/>
    <w:rsid w:val="00857AB2"/>
    <w:rsid w:val="008611E2"/>
    <w:rsid w:val="008611EA"/>
    <w:rsid w:val="00863494"/>
    <w:rsid w:val="00863623"/>
    <w:rsid w:val="00863862"/>
    <w:rsid w:val="0086471C"/>
    <w:rsid w:val="00864CEB"/>
    <w:rsid w:val="0086746F"/>
    <w:rsid w:val="008744B0"/>
    <w:rsid w:val="00874A70"/>
    <w:rsid w:val="00874B4F"/>
    <w:rsid w:val="00876E48"/>
    <w:rsid w:val="0088055F"/>
    <w:rsid w:val="00880660"/>
    <w:rsid w:val="00882D49"/>
    <w:rsid w:val="00884E82"/>
    <w:rsid w:val="0088508E"/>
    <w:rsid w:val="00886152"/>
    <w:rsid w:val="00886341"/>
    <w:rsid w:val="0088674E"/>
    <w:rsid w:val="00887554"/>
    <w:rsid w:val="008908DE"/>
    <w:rsid w:val="0089348C"/>
    <w:rsid w:val="00893AC6"/>
    <w:rsid w:val="00893ECB"/>
    <w:rsid w:val="00896B57"/>
    <w:rsid w:val="0089720E"/>
    <w:rsid w:val="00897A7B"/>
    <w:rsid w:val="008A100A"/>
    <w:rsid w:val="008A13FC"/>
    <w:rsid w:val="008A34D4"/>
    <w:rsid w:val="008A7C8F"/>
    <w:rsid w:val="008B13A1"/>
    <w:rsid w:val="008B1641"/>
    <w:rsid w:val="008B4BFA"/>
    <w:rsid w:val="008B565A"/>
    <w:rsid w:val="008B6010"/>
    <w:rsid w:val="008B6695"/>
    <w:rsid w:val="008B66BF"/>
    <w:rsid w:val="008B7B69"/>
    <w:rsid w:val="008B7EFF"/>
    <w:rsid w:val="008B7F20"/>
    <w:rsid w:val="008C0738"/>
    <w:rsid w:val="008C5D48"/>
    <w:rsid w:val="008C6271"/>
    <w:rsid w:val="008C62B5"/>
    <w:rsid w:val="008C6AE8"/>
    <w:rsid w:val="008D14C4"/>
    <w:rsid w:val="008D30E1"/>
    <w:rsid w:val="008D3566"/>
    <w:rsid w:val="008D48FC"/>
    <w:rsid w:val="008D4BEA"/>
    <w:rsid w:val="008D6515"/>
    <w:rsid w:val="008D6E2B"/>
    <w:rsid w:val="008D7136"/>
    <w:rsid w:val="008E019A"/>
    <w:rsid w:val="008E2408"/>
    <w:rsid w:val="008E27EC"/>
    <w:rsid w:val="008E3426"/>
    <w:rsid w:val="008E4957"/>
    <w:rsid w:val="008E4E6A"/>
    <w:rsid w:val="008E518D"/>
    <w:rsid w:val="008E56E2"/>
    <w:rsid w:val="008E5863"/>
    <w:rsid w:val="008E5EA0"/>
    <w:rsid w:val="008E79DA"/>
    <w:rsid w:val="008F0C4A"/>
    <w:rsid w:val="008F0DEF"/>
    <w:rsid w:val="008F1A43"/>
    <w:rsid w:val="008F1F1D"/>
    <w:rsid w:val="008F474C"/>
    <w:rsid w:val="008F4FFD"/>
    <w:rsid w:val="008F544A"/>
    <w:rsid w:val="008F58FF"/>
    <w:rsid w:val="008F6B20"/>
    <w:rsid w:val="008F6ED0"/>
    <w:rsid w:val="008F6FE5"/>
    <w:rsid w:val="008F7500"/>
    <w:rsid w:val="008F7685"/>
    <w:rsid w:val="00900752"/>
    <w:rsid w:val="00903731"/>
    <w:rsid w:val="009038B2"/>
    <w:rsid w:val="00903B44"/>
    <w:rsid w:val="0090415F"/>
    <w:rsid w:val="00904432"/>
    <w:rsid w:val="009050A1"/>
    <w:rsid w:val="00906BD2"/>
    <w:rsid w:val="009074FA"/>
    <w:rsid w:val="009116B3"/>
    <w:rsid w:val="00911F0F"/>
    <w:rsid w:val="00913AEB"/>
    <w:rsid w:val="00914185"/>
    <w:rsid w:val="009144FE"/>
    <w:rsid w:val="00915186"/>
    <w:rsid w:val="0091542E"/>
    <w:rsid w:val="00915B31"/>
    <w:rsid w:val="0092065E"/>
    <w:rsid w:val="00920EC6"/>
    <w:rsid w:val="00923A39"/>
    <w:rsid w:val="009246AA"/>
    <w:rsid w:val="009253A8"/>
    <w:rsid w:val="00925758"/>
    <w:rsid w:val="00926C92"/>
    <w:rsid w:val="009276DF"/>
    <w:rsid w:val="00927DA6"/>
    <w:rsid w:val="00930280"/>
    <w:rsid w:val="00930B8E"/>
    <w:rsid w:val="009317F7"/>
    <w:rsid w:val="00932BC2"/>
    <w:rsid w:val="00933171"/>
    <w:rsid w:val="009332C3"/>
    <w:rsid w:val="00933EC8"/>
    <w:rsid w:val="00934C47"/>
    <w:rsid w:val="00935E76"/>
    <w:rsid w:val="009369D4"/>
    <w:rsid w:val="00936DAD"/>
    <w:rsid w:val="0093758E"/>
    <w:rsid w:val="00940F64"/>
    <w:rsid w:val="009418AF"/>
    <w:rsid w:val="00941E1A"/>
    <w:rsid w:val="00941E7C"/>
    <w:rsid w:val="00943155"/>
    <w:rsid w:val="00944751"/>
    <w:rsid w:val="00944F27"/>
    <w:rsid w:val="00945870"/>
    <w:rsid w:val="00946BB7"/>
    <w:rsid w:val="009475A2"/>
    <w:rsid w:val="0095043E"/>
    <w:rsid w:val="00951A55"/>
    <w:rsid w:val="00951CD8"/>
    <w:rsid w:val="00954E48"/>
    <w:rsid w:val="00955F16"/>
    <w:rsid w:val="00956EA5"/>
    <w:rsid w:val="0096180A"/>
    <w:rsid w:val="00961999"/>
    <w:rsid w:val="009636BD"/>
    <w:rsid w:val="009641D4"/>
    <w:rsid w:val="0096479A"/>
    <w:rsid w:val="00965188"/>
    <w:rsid w:val="00970F67"/>
    <w:rsid w:val="0097207A"/>
    <w:rsid w:val="00972B29"/>
    <w:rsid w:val="00973F78"/>
    <w:rsid w:val="009750E8"/>
    <w:rsid w:val="00982BBA"/>
    <w:rsid w:val="00982D64"/>
    <w:rsid w:val="0098319C"/>
    <w:rsid w:val="009831E4"/>
    <w:rsid w:val="00983233"/>
    <w:rsid w:val="00983A54"/>
    <w:rsid w:val="0098439F"/>
    <w:rsid w:val="0098545D"/>
    <w:rsid w:val="009914D3"/>
    <w:rsid w:val="00993D5E"/>
    <w:rsid w:val="00994914"/>
    <w:rsid w:val="00996058"/>
    <w:rsid w:val="0099721B"/>
    <w:rsid w:val="00997F0B"/>
    <w:rsid w:val="00997F87"/>
    <w:rsid w:val="009A01D3"/>
    <w:rsid w:val="009A051C"/>
    <w:rsid w:val="009A10BB"/>
    <w:rsid w:val="009A1627"/>
    <w:rsid w:val="009A270C"/>
    <w:rsid w:val="009A2E7D"/>
    <w:rsid w:val="009A2FB7"/>
    <w:rsid w:val="009A3280"/>
    <w:rsid w:val="009A4C69"/>
    <w:rsid w:val="009A50C2"/>
    <w:rsid w:val="009A684F"/>
    <w:rsid w:val="009B03B5"/>
    <w:rsid w:val="009B1939"/>
    <w:rsid w:val="009B28C3"/>
    <w:rsid w:val="009B3350"/>
    <w:rsid w:val="009C0F59"/>
    <w:rsid w:val="009C17CE"/>
    <w:rsid w:val="009C192A"/>
    <w:rsid w:val="009C42A9"/>
    <w:rsid w:val="009C431D"/>
    <w:rsid w:val="009C4430"/>
    <w:rsid w:val="009C4CDD"/>
    <w:rsid w:val="009C504E"/>
    <w:rsid w:val="009C5969"/>
    <w:rsid w:val="009C71AA"/>
    <w:rsid w:val="009C7AB9"/>
    <w:rsid w:val="009D0306"/>
    <w:rsid w:val="009D0554"/>
    <w:rsid w:val="009D075E"/>
    <w:rsid w:val="009D12BC"/>
    <w:rsid w:val="009D13FE"/>
    <w:rsid w:val="009D3EF6"/>
    <w:rsid w:val="009D4301"/>
    <w:rsid w:val="009D4BAF"/>
    <w:rsid w:val="009D7BC3"/>
    <w:rsid w:val="009D7EEE"/>
    <w:rsid w:val="009E03FF"/>
    <w:rsid w:val="009E05D0"/>
    <w:rsid w:val="009E0CF5"/>
    <w:rsid w:val="009E1EC5"/>
    <w:rsid w:val="009E2A72"/>
    <w:rsid w:val="009E499E"/>
    <w:rsid w:val="009E5A86"/>
    <w:rsid w:val="009E61F1"/>
    <w:rsid w:val="009E65B1"/>
    <w:rsid w:val="009F1A35"/>
    <w:rsid w:val="009F2C41"/>
    <w:rsid w:val="009F2C60"/>
    <w:rsid w:val="009F46C7"/>
    <w:rsid w:val="009F4C6D"/>
    <w:rsid w:val="009F54CB"/>
    <w:rsid w:val="009F79F8"/>
    <w:rsid w:val="00A0071F"/>
    <w:rsid w:val="00A01100"/>
    <w:rsid w:val="00A03181"/>
    <w:rsid w:val="00A046E0"/>
    <w:rsid w:val="00A05182"/>
    <w:rsid w:val="00A051E5"/>
    <w:rsid w:val="00A07BBD"/>
    <w:rsid w:val="00A1182E"/>
    <w:rsid w:val="00A1200A"/>
    <w:rsid w:val="00A129A3"/>
    <w:rsid w:val="00A129D2"/>
    <w:rsid w:val="00A1525A"/>
    <w:rsid w:val="00A154BC"/>
    <w:rsid w:val="00A16677"/>
    <w:rsid w:val="00A167B1"/>
    <w:rsid w:val="00A231A7"/>
    <w:rsid w:val="00A23F31"/>
    <w:rsid w:val="00A24074"/>
    <w:rsid w:val="00A244CD"/>
    <w:rsid w:val="00A2508D"/>
    <w:rsid w:val="00A252A0"/>
    <w:rsid w:val="00A25516"/>
    <w:rsid w:val="00A2632A"/>
    <w:rsid w:val="00A27CB0"/>
    <w:rsid w:val="00A306B7"/>
    <w:rsid w:val="00A31002"/>
    <w:rsid w:val="00A31206"/>
    <w:rsid w:val="00A31606"/>
    <w:rsid w:val="00A32F49"/>
    <w:rsid w:val="00A33F6E"/>
    <w:rsid w:val="00A34E6A"/>
    <w:rsid w:val="00A35408"/>
    <w:rsid w:val="00A35C4D"/>
    <w:rsid w:val="00A35F6F"/>
    <w:rsid w:val="00A35F78"/>
    <w:rsid w:val="00A362AC"/>
    <w:rsid w:val="00A366C3"/>
    <w:rsid w:val="00A37B20"/>
    <w:rsid w:val="00A40996"/>
    <w:rsid w:val="00A43D90"/>
    <w:rsid w:val="00A4446E"/>
    <w:rsid w:val="00A45132"/>
    <w:rsid w:val="00A50401"/>
    <w:rsid w:val="00A510E9"/>
    <w:rsid w:val="00A522E2"/>
    <w:rsid w:val="00A5237D"/>
    <w:rsid w:val="00A549F6"/>
    <w:rsid w:val="00A559E3"/>
    <w:rsid w:val="00A56517"/>
    <w:rsid w:val="00A56986"/>
    <w:rsid w:val="00A57587"/>
    <w:rsid w:val="00A608F6"/>
    <w:rsid w:val="00A60DF2"/>
    <w:rsid w:val="00A63D5F"/>
    <w:rsid w:val="00A64187"/>
    <w:rsid w:val="00A65E62"/>
    <w:rsid w:val="00A6675A"/>
    <w:rsid w:val="00A6686C"/>
    <w:rsid w:val="00A71829"/>
    <w:rsid w:val="00A72254"/>
    <w:rsid w:val="00A7285A"/>
    <w:rsid w:val="00A72971"/>
    <w:rsid w:val="00A73739"/>
    <w:rsid w:val="00A73761"/>
    <w:rsid w:val="00A7388B"/>
    <w:rsid w:val="00A73D55"/>
    <w:rsid w:val="00A742CF"/>
    <w:rsid w:val="00A814AB"/>
    <w:rsid w:val="00A81529"/>
    <w:rsid w:val="00A8366D"/>
    <w:rsid w:val="00A850C0"/>
    <w:rsid w:val="00A853EB"/>
    <w:rsid w:val="00A86AC9"/>
    <w:rsid w:val="00A92FBF"/>
    <w:rsid w:val="00A932C4"/>
    <w:rsid w:val="00A94882"/>
    <w:rsid w:val="00A95834"/>
    <w:rsid w:val="00A95D6F"/>
    <w:rsid w:val="00A96064"/>
    <w:rsid w:val="00A973BB"/>
    <w:rsid w:val="00AA144D"/>
    <w:rsid w:val="00AA2053"/>
    <w:rsid w:val="00AA2BEC"/>
    <w:rsid w:val="00AA48F5"/>
    <w:rsid w:val="00AA5710"/>
    <w:rsid w:val="00AA57AA"/>
    <w:rsid w:val="00AA6070"/>
    <w:rsid w:val="00AA6E92"/>
    <w:rsid w:val="00AA7864"/>
    <w:rsid w:val="00AB0201"/>
    <w:rsid w:val="00AB0FEB"/>
    <w:rsid w:val="00AB2145"/>
    <w:rsid w:val="00AB4C0A"/>
    <w:rsid w:val="00AB71F5"/>
    <w:rsid w:val="00AB7BAA"/>
    <w:rsid w:val="00AC0028"/>
    <w:rsid w:val="00AC06F2"/>
    <w:rsid w:val="00AC0DA8"/>
    <w:rsid w:val="00AC1118"/>
    <w:rsid w:val="00AC29ED"/>
    <w:rsid w:val="00AC3358"/>
    <w:rsid w:val="00AC4455"/>
    <w:rsid w:val="00AC50CA"/>
    <w:rsid w:val="00AC6C72"/>
    <w:rsid w:val="00AC763D"/>
    <w:rsid w:val="00AD0210"/>
    <w:rsid w:val="00AD2D81"/>
    <w:rsid w:val="00AD2F91"/>
    <w:rsid w:val="00AD310B"/>
    <w:rsid w:val="00AD3881"/>
    <w:rsid w:val="00AD3CC0"/>
    <w:rsid w:val="00AD5A48"/>
    <w:rsid w:val="00AD636A"/>
    <w:rsid w:val="00AD6E6D"/>
    <w:rsid w:val="00AE04F6"/>
    <w:rsid w:val="00AE2372"/>
    <w:rsid w:val="00AE2DCE"/>
    <w:rsid w:val="00AE37BE"/>
    <w:rsid w:val="00AE3FA3"/>
    <w:rsid w:val="00AE4545"/>
    <w:rsid w:val="00AE4B42"/>
    <w:rsid w:val="00AF3DE8"/>
    <w:rsid w:val="00AF6DE6"/>
    <w:rsid w:val="00AF6F35"/>
    <w:rsid w:val="00AF7354"/>
    <w:rsid w:val="00AF7953"/>
    <w:rsid w:val="00B00417"/>
    <w:rsid w:val="00B00703"/>
    <w:rsid w:val="00B0179A"/>
    <w:rsid w:val="00B01CAF"/>
    <w:rsid w:val="00B0249A"/>
    <w:rsid w:val="00B03D55"/>
    <w:rsid w:val="00B04FD5"/>
    <w:rsid w:val="00B062DD"/>
    <w:rsid w:val="00B0649F"/>
    <w:rsid w:val="00B06991"/>
    <w:rsid w:val="00B10DAA"/>
    <w:rsid w:val="00B11F0D"/>
    <w:rsid w:val="00B1247B"/>
    <w:rsid w:val="00B133F4"/>
    <w:rsid w:val="00B13A6B"/>
    <w:rsid w:val="00B13EBA"/>
    <w:rsid w:val="00B13F3E"/>
    <w:rsid w:val="00B152FC"/>
    <w:rsid w:val="00B1562B"/>
    <w:rsid w:val="00B15B3D"/>
    <w:rsid w:val="00B15B81"/>
    <w:rsid w:val="00B15BA3"/>
    <w:rsid w:val="00B23E3A"/>
    <w:rsid w:val="00B24E1A"/>
    <w:rsid w:val="00B250A7"/>
    <w:rsid w:val="00B26992"/>
    <w:rsid w:val="00B27684"/>
    <w:rsid w:val="00B303EE"/>
    <w:rsid w:val="00B312E9"/>
    <w:rsid w:val="00B32303"/>
    <w:rsid w:val="00B34341"/>
    <w:rsid w:val="00B345F3"/>
    <w:rsid w:val="00B34CD3"/>
    <w:rsid w:val="00B35A2E"/>
    <w:rsid w:val="00B35BE9"/>
    <w:rsid w:val="00B37BFF"/>
    <w:rsid w:val="00B40AAE"/>
    <w:rsid w:val="00B415C1"/>
    <w:rsid w:val="00B43680"/>
    <w:rsid w:val="00B46CA7"/>
    <w:rsid w:val="00B519F1"/>
    <w:rsid w:val="00B51C44"/>
    <w:rsid w:val="00B52394"/>
    <w:rsid w:val="00B54961"/>
    <w:rsid w:val="00B569B9"/>
    <w:rsid w:val="00B64220"/>
    <w:rsid w:val="00B64FC9"/>
    <w:rsid w:val="00B65FD0"/>
    <w:rsid w:val="00B665D5"/>
    <w:rsid w:val="00B67C4F"/>
    <w:rsid w:val="00B71208"/>
    <w:rsid w:val="00B7154E"/>
    <w:rsid w:val="00B71559"/>
    <w:rsid w:val="00B7229C"/>
    <w:rsid w:val="00B73665"/>
    <w:rsid w:val="00B736C7"/>
    <w:rsid w:val="00B737F6"/>
    <w:rsid w:val="00B740CE"/>
    <w:rsid w:val="00B75D09"/>
    <w:rsid w:val="00B76AE2"/>
    <w:rsid w:val="00B7705B"/>
    <w:rsid w:val="00B7733E"/>
    <w:rsid w:val="00B77DD0"/>
    <w:rsid w:val="00B80487"/>
    <w:rsid w:val="00B81246"/>
    <w:rsid w:val="00B81BA1"/>
    <w:rsid w:val="00B8244F"/>
    <w:rsid w:val="00B84310"/>
    <w:rsid w:val="00B84FEA"/>
    <w:rsid w:val="00B858E5"/>
    <w:rsid w:val="00B864BC"/>
    <w:rsid w:val="00B91988"/>
    <w:rsid w:val="00B91F22"/>
    <w:rsid w:val="00B9415A"/>
    <w:rsid w:val="00B94C2D"/>
    <w:rsid w:val="00B9512A"/>
    <w:rsid w:val="00B96BAD"/>
    <w:rsid w:val="00BA3C90"/>
    <w:rsid w:val="00BA528C"/>
    <w:rsid w:val="00BA58B4"/>
    <w:rsid w:val="00BA63E8"/>
    <w:rsid w:val="00BA66D8"/>
    <w:rsid w:val="00BB11BF"/>
    <w:rsid w:val="00BB1FAF"/>
    <w:rsid w:val="00BB32E9"/>
    <w:rsid w:val="00BB3E53"/>
    <w:rsid w:val="00BB4115"/>
    <w:rsid w:val="00BB47BA"/>
    <w:rsid w:val="00BB7CC8"/>
    <w:rsid w:val="00BC13E2"/>
    <w:rsid w:val="00BC189A"/>
    <w:rsid w:val="00BC1C7F"/>
    <w:rsid w:val="00BC2A54"/>
    <w:rsid w:val="00BC323A"/>
    <w:rsid w:val="00BC33D5"/>
    <w:rsid w:val="00BC3784"/>
    <w:rsid w:val="00BC5045"/>
    <w:rsid w:val="00BC6F31"/>
    <w:rsid w:val="00BC6FD5"/>
    <w:rsid w:val="00BD0706"/>
    <w:rsid w:val="00BD15BC"/>
    <w:rsid w:val="00BD2BD0"/>
    <w:rsid w:val="00BD348F"/>
    <w:rsid w:val="00BD4374"/>
    <w:rsid w:val="00BD4562"/>
    <w:rsid w:val="00BD47C2"/>
    <w:rsid w:val="00BD6AD4"/>
    <w:rsid w:val="00BD6FD3"/>
    <w:rsid w:val="00BD71B3"/>
    <w:rsid w:val="00BD7D62"/>
    <w:rsid w:val="00BE083A"/>
    <w:rsid w:val="00BE14D4"/>
    <w:rsid w:val="00BE2DA9"/>
    <w:rsid w:val="00BE39F4"/>
    <w:rsid w:val="00BE712D"/>
    <w:rsid w:val="00BE777B"/>
    <w:rsid w:val="00BE7C45"/>
    <w:rsid w:val="00BF0B70"/>
    <w:rsid w:val="00BF1BAC"/>
    <w:rsid w:val="00BF21B7"/>
    <w:rsid w:val="00BF2562"/>
    <w:rsid w:val="00BF284C"/>
    <w:rsid w:val="00BF3418"/>
    <w:rsid w:val="00BF58A9"/>
    <w:rsid w:val="00BF5B63"/>
    <w:rsid w:val="00BF7156"/>
    <w:rsid w:val="00BF7C84"/>
    <w:rsid w:val="00C02CB7"/>
    <w:rsid w:val="00C035C0"/>
    <w:rsid w:val="00C04103"/>
    <w:rsid w:val="00C0434E"/>
    <w:rsid w:val="00C04737"/>
    <w:rsid w:val="00C04BB6"/>
    <w:rsid w:val="00C0578B"/>
    <w:rsid w:val="00C062DE"/>
    <w:rsid w:val="00C06FB7"/>
    <w:rsid w:val="00C07E02"/>
    <w:rsid w:val="00C10B30"/>
    <w:rsid w:val="00C11B3D"/>
    <w:rsid w:val="00C13001"/>
    <w:rsid w:val="00C132EF"/>
    <w:rsid w:val="00C140A5"/>
    <w:rsid w:val="00C14968"/>
    <w:rsid w:val="00C15D9A"/>
    <w:rsid w:val="00C15FA6"/>
    <w:rsid w:val="00C16E1B"/>
    <w:rsid w:val="00C20DC0"/>
    <w:rsid w:val="00C224C3"/>
    <w:rsid w:val="00C25414"/>
    <w:rsid w:val="00C26B6E"/>
    <w:rsid w:val="00C26F9F"/>
    <w:rsid w:val="00C302B1"/>
    <w:rsid w:val="00C31EA1"/>
    <w:rsid w:val="00C3231E"/>
    <w:rsid w:val="00C329F4"/>
    <w:rsid w:val="00C32B35"/>
    <w:rsid w:val="00C33A35"/>
    <w:rsid w:val="00C33CC9"/>
    <w:rsid w:val="00C34C91"/>
    <w:rsid w:val="00C35F93"/>
    <w:rsid w:val="00C363EB"/>
    <w:rsid w:val="00C368A6"/>
    <w:rsid w:val="00C368F4"/>
    <w:rsid w:val="00C36FFB"/>
    <w:rsid w:val="00C37C48"/>
    <w:rsid w:val="00C4067B"/>
    <w:rsid w:val="00C41640"/>
    <w:rsid w:val="00C43B0F"/>
    <w:rsid w:val="00C44585"/>
    <w:rsid w:val="00C44860"/>
    <w:rsid w:val="00C45429"/>
    <w:rsid w:val="00C46EFE"/>
    <w:rsid w:val="00C46F3A"/>
    <w:rsid w:val="00C5068C"/>
    <w:rsid w:val="00C50F40"/>
    <w:rsid w:val="00C5232C"/>
    <w:rsid w:val="00C55A69"/>
    <w:rsid w:val="00C57619"/>
    <w:rsid w:val="00C6011B"/>
    <w:rsid w:val="00C60A2A"/>
    <w:rsid w:val="00C60DFF"/>
    <w:rsid w:val="00C61471"/>
    <w:rsid w:val="00C637BA"/>
    <w:rsid w:val="00C648D7"/>
    <w:rsid w:val="00C673AD"/>
    <w:rsid w:val="00C7129C"/>
    <w:rsid w:val="00C727F2"/>
    <w:rsid w:val="00C73724"/>
    <w:rsid w:val="00C73905"/>
    <w:rsid w:val="00C75291"/>
    <w:rsid w:val="00C75488"/>
    <w:rsid w:val="00C7613B"/>
    <w:rsid w:val="00C76364"/>
    <w:rsid w:val="00C76C27"/>
    <w:rsid w:val="00C811AF"/>
    <w:rsid w:val="00C81E0D"/>
    <w:rsid w:val="00C82FBD"/>
    <w:rsid w:val="00C86390"/>
    <w:rsid w:val="00C9125F"/>
    <w:rsid w:val="00C92A00"/>
    <w:rsid w:val="00C92DC5"/>
    <w:rsid w:val="00C95D66"/>
    <w:rsid w:val="00C96F82"/>
    <w:rsid w:val="00C97186"/>
    <w:rsid w:val="00C97872"/>
    <w:rsid w:val="00C97F4E"/>
    <w:rsid w:val="00CA236F"/>
    <w:rsid w:val="00CA25B4"/>
    <w:rsid w:val="00CA2D38"/>
    <w:rsid w:val="00CA42D3"/>
    <w:rsid w:val="00CA7861"/>
    <w:rsid w:val="00CB1CED"/>
    <w:rsid w:val="00CB555B"/>
    <w:rsid w:val="00CB5A36"/>
    <w:rsid w:val="00CC0E8D"/>
    <w:rsid w:val="00CC1280"/>
    <w:rsid w:val="00CC3284"/>
    <w:rsid w:val="00CC3C01"/>
    <w:rsid w:val="00CC6440"/>
    <w:rsid w:val="00CC6BE0"/>
    <w:rsid w:val="00CC7AF5"/>
    <w:rsid w:val="00CD0B1E"/>
    <w:rsid w:val="00CD0C19"/>
    <w:rsid w:val="00CD125D"/>
    <w:rsid w:val="00CD262E"/>
    <w:rsid w:val="00CD32FA"/>
    <w:rsid w:val="00CD3397"/>
    <w:rsid w:val="00CD4062"/>
    <w:rsid w:val="00CD450D"/>
    <w:rsid w:val="00CD4D2D"/>
    <w:rsid w:val="00CD6C93"/>
    <w:rsid w:val="00CD70C4"/>
    <w:rsid w:val="00CD7275"/>
    <w:rsid w:val="00CD7B7A"/>
    <w:rsid w:val="00CD7C60"/>
    <w:rsid w:val="00CE0BDD"/>
    <w:rsid w:val="00CE19CC"/>
    <w:rsid w:val="00CE1A7E"/>
    <w:rsid w:val="00CE1F95"/>
    <w:rsid w:val="00CE3C86"/>
    <w:rsid w:val="00CE5F86"/>
    <w:rsid w:val="00CE7121"/>
    <w:rsid w:val="00CF0F0C"/>
    <w:rsid w:val="00CF1452"/>
    <w:rsid w:val="00CF3963"/>
    <w:rsid w:val="00CF465F"/>
    <w:rsid w:val="00CF51F2"/>
    <w:rsid w:val="00D01B68"/>
    <w:rsid w:val="00D02D5A"/>
    <w:rsid w:val="00D04BF9"/>
    <w:rsid w:val="00D04FCD"/>
    <w:rsid w:val="00D06D55"/>
    <w:rsid w:val="00D07C6C"/>
    <w:rsid w:val="00D07DC4"/>
    <w:rsid w:val="00D10F79"/>
    <w:rsid w:val="00D14647"/>
    <w:rsid w:val="00D1464A"/>
    <w:rsid w:val="00D150BC"/>
    <w:rsid w:val="00D160EF"/>
    <w:rsid w:val="00D17465"/>
    <w:rsid w:val="00D175CC"/>
    <w:rsid w:val="00D201DC"/>
    <w:rsid w:val="00D20393"/>
    <w:rsid w:val="00D22888"/>
    <w:rsid w:val="00D22F16"/>
    <w:rsid w:val="00D22F88"/>
    <w:rsid w:val="00D23A65"/>
    <w:rsid w:val="00D24D5F"/>
    <w:rsid w:val="00D30730"/>
    <w:rsid w:val="00D31696"/>
    <w:rsid w:val="00D325DE"/>
    <w:rsid w:val="00D32777"/>
    <w:rsid w:val="00D32C58"/>
    <w:rsid w:val="00D32E61"/>
    <w:rsid w:val="00D34816"/>
    <w:rsid w:val="00D3522A"/>
    <w:rsid w:val="00D35A40"/>
    <w:rsid w:val="00D35B7B"/>
    <w:rsid w:val="00D362C3"/>
    <w:rsid w:val="00D3659F"/>
    <w:rsid w:val="00D379E8"/>
    <w:rsid w:val="00D37A27"/>
    <w:rsid w:val="00D4044F"/>
    <w:rsid w:val="00D41E3C"/>
    <w:rsid w:val="00D428E5"/>
    <w:rsid w:val="00D44439"/>
    <w:rsid w:val="00D44773"/>
    <w:rsid w:val="00D447E7"/>
    <w:rsid w:val="00D4530E"/>
    <w:rsid w:val="00D45363"/>
    <w:rsid w:val="00D45CA8"/>
    <w:rsid w:val="00D461A1"/>
    <w:rsid w:val="00D46457"/>
    <w:rsid w:val="00D469E6"/>
    <w:rsid w:val="00D46B75"/>
    <w:rsid w:val="00D46EF1"/>
    <w:rsid w:val="00D4714B"/>
    <w:rsid w:val="00D474BE"/>
    <w:rsid w:val="00D4794D"/>
    <w:rsid w:val="00D50494"/>
    <w:rsid w:val="00D50DAD"/>
    <w:rsid w:val="00D517AA"/>
    <w:rsid w:val="00D51E07"/>
    <w:rsid w:val="00D52076"/>
    <w:rsid w:val="00D522D7"/>
    <w:rsid w:val="00D52E44"/>
    <w:rsid w:val="00D5350A"/>
    <w:rsid w:val="00D54333"/>
    <w:rsid w:val="00D54621"/>
    <w:rsid w:val="00D549D9"/>
    <w:rsid w:val="00D54B95"/>
    <w:rsid w:val="00D56972"/>
    <w:rsid w:val="00D57367"/>
    <w:rsid w:val="00D60070"/>
    <w:rsid w:val="00D618DD"/>
    <w:rsid w:val="00D62FE8"/>
    <w:rsid w:val="00D63E7F"/>
    <w:rsid w:val="00D64BC1"/>
    <w:rsid w:val="00D65B0F"/>
    <w:rsid w:val="00D6635C"/>
    <w:rsid w:val="00D675C4"/>
    <w:rsid w:val="00D67CE6"/>
    <w:rsid w:val="00D70D1A"/>
    <w:rsid w:val="00D70EB2"/>
    <w:rsid w:val="00D71279"/>
    <w:rsid w:val="00D71905"/>
    <w:rsid w:val="00D72924"/>
    <w:rsid w:val="00D7411D"/>
    <w:rsid w:val="00D74E41"/>
    <w:rsid w:val="00D75EC0"/>
    <w:rsid w:val="00D7603F"/>
    <w:rsid w:val="00D81E76"/>
    <w:rsid w:val="00D8215A"/>
    <w:rsid w:val="00D82C70"/>
    <w:rsid w:val="00D84902"/>
    <w:rsid w:val="00D84ABA"/>
    <w:rsid w:val="00D852A6"/>
    <w:rsid w:val="00D85A81"/>
    <w:rsid w:val="00D87664"/>
    <w:rsid w:val="00D90FCA"/>
    <w:rsid w:val="00D9110F"/>
    <w:rsid w:val="00D92219"/>
    <w:rsid w:val="00D92A16"/>
    <w:rsid w:val="00D92BC4"/>
    <w:rsid w:val="00D93DA6"/>
    <w:rsid w:val="00D9454E"/>
    <w:rsid w:val="00D94631"/>
    <w:rsid w:val="00D956A0"/>
    <w:rsid w:val="00D9676E"/>
    <w:rsid w:val="00D96797"/>
    <w:rsid w:val="00D96D59"/>
    <w:rsid w:val="00D970ED"/>
    <w:rsid w:val="00D9712D"/>
    <w:rsid w:val="00DA0D89"/>
    <w:rsid w:val="00DA2F40"/>
    <w:rsid w:val="00DA4DAC"/>
    <w:rsid w:val="00DA4DF8"/>
    <w:rsid w:val="00DA51D2"/>
    <w:rsid w:val="00DA62C0"/>
    <w:rsid w:val="00DA7E6C"/>
    <w:rsid w:val="00DB11ED"/>
    <w:rsid w:val="00DB184B"/>
    <w:rsid w:val="00DB1EB7"/>
    <w:rsid w:val="00DB1EEE"/>
    <w:rsid w:val="00DB2556"/>
    <w:rsid w:val="00DB3836"/>
    <w:rsid w:val="00DB4558"/>
    <w:rsid w:val="00DB46B6"/>
    <w:rsid w:val="00DB694E"/>
    <w:rsid w:val="00DB6A68"/>
    <w:rsid w:val="00DB7200"/>
    <w:rsid w:val="00DC2DA5"/>
    <w:rsid w:val="00DC4C62"/>
    <w:rsid w:val="00DC4E47"/>
    <w:rsid w:val="00DC5040"/>
    <w:rsid w:val="00DC5E64"/>
    <w:rsid w:val="00DD2C56"/>
    <w:rsid w:val="00DD2EC4"/>
    <w:rsid w:val="00DD3D32"/>
    <w:rsid w:val="00DE1BF1"/>
    <w:rsid w:val="00DE308B"/>
    <w:rsid w:val="00DE32A8"/>
    <w:rsid w:val="00DE3838"/>
    <w:rsid w:val="00DE3CA6"/>
    <w:rsid w:val="00DE459E"/>
    <w:rsid w:val="00DE4FA9"/>
    <w:rsid w:val="00DE6E92"/>
    <w:rsid w:val="00DE7104"/>
    <w:rsid w:val="00DF0750"/>
    <w:rsid w:val="00DF0AD3"/>
    <w:rsid w:val="00DF108A"/>
    <w:rsid w:val="00DF15E7"/>
    <w:rsid w:val="00DF3F1E"/>
    <w:rsid w:val="00DF4462"/>
    <w:rsid w:val="00DF50AC"/>
    <w:rsid w:val="00DF6614"/>
    <w:rsid w:val="00DF7EC2"/>
    <w:rsid w:val="00DF7FAB"/>
    <w:rsid w:val="00E0001D"/>
    <w:rsid w:val="00E00C7E"/>
    <w:rsid w:val="00E00DE7"/>
    <w:rsid w:val="00E01665"/>
    <w:rsid w:val="00E01DE4"/>
    <w:rsid w:val="00E01E63"/>
    <w:rsid w:val="00E0361F"/>
    <w:rsid w:val="00E03E5B"/>
    <w:rsid w:val="00E0446F"/>
    <w:rsid w:val="00E0457F"/>
    <w:rsid w:val="00E05DE2"/>
    <w:rsid w:val="00E06AFB"/>
    <w:rsid w:val="00E0750D"/>
    <w:rsid w:val="00E1067E"/>
    <w:rsid w:val="00E10A6D"/>
    <w:rsid w:val="00E11366"/>
    <w:rsid w:val="00E11FFF"/>
    <w:rsid w:val="00E1208A"/>
    <w:rsid w:val="00E1227F"/>
    <w:rsid w:val="00E12A86"/>
    <w:rsid w:val="00E12D26"/>
    <w:rsid w:val="00E14C02"/>
    <w:rsid w:val="00E15A84"/>
    <w:rsid w:val="00E206C3"/>
    <w:rsid w:val="00E21CCC"/>
    <w:rsid w:val="00E221F1"/>
    <w:rsid w:val="00E25E31"/>
    <w:rsid w:val="00E3205C"/>
    <w:rsid w:val="00E32CC9"/>
    <w:rsid w:val="00E33B2B"/>
    <w:rsid w:val="00E34FC3"/>
    <w:rsid w:val="00E35062"/>
    <w:rsid w:val="00E35EAD"/>
    <w:rsid w:val="00E36638"/>
    <w:rsid w:val="00E37637"/>
    <w:rsid w:val="00E41570"/>
    <w:rsid w:val="00E419D6"/>
    <w:rsid w:val="00E428ED"/>
    <w:rsid w:val="00E436C6"/>
    <w:rsid w:val="00E438A4"/>
    <w:rsid w:val="00E43967"/>
    <w:rsid w:val="00E44B4E"/>
    <w:rsid w:val="00E44DE1"/>
    <w:rsid w:val="00E455B4"/>
    <w:rsid w:val="00E46481"/>
    <w:rsid w:val="00E4681C"/>
    <w:rsid w:val="00E5052E"/>
    <w:rsid w:val="00E52A5B"/>
    <w:rsid w:val="00E53F80"/>
    <w:rsid w:val="00E54C75"/>
    <w:rsid w:val="00E56E3B"/>
    <w:rsid w:val="00E57449"/>
    <w:rsid w:val="00E617F8"/>
    <w:rsid w:val="00E62873"/>
    <w:rsid w:val="00E62A71"/>
    <w:rsid w:val="00E64F7A"/>
    <w:rsid w:val="00E673D9"/>
    <w:rsid w:val="00E676D6"/>
    <w:rsid w:val="00E67F90"/>
    <w:rsid w:val="00E7598A"/>
    <w:rsid w:val="00E7631D"/>
    <w:rsid w:val="00E807F7"/>
    <w:rsid w:val="00E81DB3"/>
    <w:rsid w:val="00E82C65"/>
    <w:rsid w:val="00E83ED3"/>
    <w:rsid w:val="00E85A9C"/>
    <w:rsid w:val="00E933BB"/>
    <w:rsid w:val="00E93F9A"/>
    <w:rsid w:val="00E94B65"/>
    <w:rsid w:val="00E94D1C"/>
    <w:rsid w:val="00E95434"/>
    <w:rsid w:val="00E958AD"/>
    <w:rsid w:val="00EA3B9F"/>
    <w:rsid w:val="00EA52E0"/>
    <w:rsid w:val="00EB063E"/>
    <w:rsid w:val="00EB1173"/>
    <w:rsid w:val="00EB11DC"/>
    <w:rsid w:val="00EB11F7"/>
    <w:rsid w:val="00EB1756"/>
    <w:rsid w:val="00EB43D0"/>
    <w:rsid w:val="00EB4F4F"/>
    <w:rsid w:val="00EB4FFA"/>
    <w:rsid w:val="00EB5A99"/>
    <w:rsid w:val="00EB6115"/>
    <w:rsid w:val="00EB724A"/>
    <w:rsid w:val="00EB75F9"/>
    <w:rsid w:val="00EC0538"/>
    <w:rsid w:val="00EC217F"/>
    <w:rsid w:val="00EC2895"/>
    <w:rsid w:val="00EC7E70"/>
    <w:rsid w:val="00ED0CB7"/>
    <w:rsid w:val="00ED0CCF"/>
    <w:rsid w:val="00ED19EE"/>
    <w:rsid w:val="00ED2153"/>
    <w:rsid w:val="00ED21B6"/>
    <w:rsid w:val="00ED232F"/>
    <w:rsid w:val="00ED4491"/>
    <w:rsid w:val="00ED67D8"/>
    <w:rsid w:val="00ED7A2C"/>
    <w:rsid w:val="00ED7B21"/>
    <w:rsid w:val="00EE1D66"/>
    <w:rsid w:val="00EE2752"/>
    <w:rsid w:val="00EE35A3"/>
    <w:rsid w:val="00EE3D16"/>
    <w:rsid w:val="00EE7842"/>
    <w:rsid w:val="00EE79DE"/>
    <w:rsid w:val="00EF07EE"/>
    <w:rsid w:val="00EF0930"/>
    <w:rsid w:val="00EF1363"/>
    <w:rsid w:val="00EF1AC5"/>
    <w:rsid w:val="00EF27AA"/>
    <w:rsid w:val="00EF3D4E"/>
    <w:rsid w:val="00EF421F"/>
    <w:rsid w:val="00EF4D92"/>
    <w:rsid w:val="00EF4EEE"/>
    <w:rsid w:val="00EF6F89"/>
    <w:rsid w:val="00EF7ABB"/>
    <w:rsid w:val="00F01D4C"/>
    <w:rsid w:val="00F01F18"/>
    <w:rsid w:val="00F02764"/>
    <w:rsid w:val="00F032B2"/>
    <w:rsid w:val="00F03A18"/>
    <w:rsid w:val="00F06612"/>
    <w:rsid w:val="00F06627"/>
    <w:rsid w:val="00F07005"/>
    <w:rsid w:val="00F14C41"/>
    <w:rsid w:val="00F175C1"/>
    <w:rsid w:val="00F20767"/>
    <w:rsid w:val="00F20D6E"/>
    <w:rsid w:val="00F2421C"/>
    <w:rsid w:val="00F24D78"/>
    <w:rsid w:val="00F27D39"/>
    <w:rsid w:val="00F30576"/>
    <w:rsid w:val="00F333BA"/>
    <w:rsid w:val="00F3363C"/>
    <w:rsid w:val="00F33BF9"/>
    <w:rsid w:val="00F341AD"/>
    <w:rsid w:val="00F358D9"/>
    <w:rsid w:val="00F3623B"/>
    <w:rsid w:val="00F363E3"/>
    <w:rsid w:val="00F36C08"/>
    <w:rsid w:val="00F36CC4"/>
    <w:rsid w:val="00F37198"/>
    <w:rsid w:val="00F40AEC"/>
    <w:rsid w:val="00F4139C"/>
    <w:rsid w:val="00F44468"/>
    <w:rsid w:val="00F451D4"/>
    <w:rsid w:val="00F455CB"/>
    <w:rsid w:val="00F4669D"/>
    <w:rsid w:val="00F46F40"/>
    <w:rsid w:val="00F47001"/>
    <w:rsid w:val="00F50E0F"/>
    <w:rsid w:val="00F51CBC"/>
    <w:rsid w:val="00F51F6B"/>
    <w:rsid w:val="00F5230D"/>
    <w:rsid w:val="00F53C92"/>
    <w:rsid w:val="00F556F8"/>
    <w:rsid w:val="00F55BC5"/>
    <w:rsid w:val="00F56FE5"/>
    <w:rsid w:val="00F57425"/>
    <w:rsid w:val="00F57716"/>
    <w:rsid w:val="00F579AC"/>
    <w:rsid w:val="00F57ABA"/>
    <w:rsid w:val="00F61F2E"/>
    <w:rsid w:val="00F627EE"/>
    <w:rsid w:val="00F6312F"/>
    <w:rsid w:val="00F65838"/>
    <w:rsid w:val="00F6652F"/>
    <w:rsid w:val="00F66754"/>
    <w:rsid w:val="00F67156"/>
    <w:rsid w:val="00F67CDC"/>
    <w:rsid w:val="00F701BF"/>
    <w:rsid w:val="00F706D8"/>
    <w:rsid w:val="00F707B0"/>
    <w:rsid w:val="00F717D9"/>
    <w:rsid w:val="00F71E65"/>
    <w:rsid w:val="00F720D5"/>
    <w:rsid w:val="00F72D62"/>
    <w:rsid w:val="00F7347A"/>
    <w:rsid w:val="00F736A8"/>
    <w:rsid w:val="00F73BEF"/>
    <w:rsid w:val="00F74088"/>
    <w:rsid w:val="00F7537C"/>
    <w:rsid w:val="00F768FB"/>
    <w:rsid w:val="00F77AE5"/>
    <w:rsid w:val="00F80100"/>
    <w:rsid w:val="00F816D7"/>
    <w:rsid w:val="00F82974"/>
    <w:rsid w:val="00F83AC6"/>
    <w:rsid w:val="00F83B87"/>
    <w:rsid w:val="00F84173"/>
    <w:rsid w:val="00F8461E"/>
    <w:rsid w:val="00F87BD2"/>
    <w:rsid w:val="00F90726"/>
    <w:rsid w:val="00F93E05"/>
    <w:rsid w:val="00F94090"/>
    <w:rsid w:val="00F94496"/>
    <w:rsid w:val="00F95AC7"/>
    <w:rsid w:val="00F968B7"/>
    <w:rsid w:val="00F97052"/>
    <w:rsid w:val="00F97C52"/>
    <w:rsid w:val="00FA0F1B"/>
    <w:rsid w:val="00FA11ED"/>
    <w:rsid w:val="00FA20B6"/>
    <w:rsid w:val="00FA434F"/>
    <w:rsid w:val="00FA6D94"/>
    <w:rsid w:val="00FB0AF2"/>
    <w:rsid w:val="00FB155B"/>
    <w:rsid w:val="00FB2315"/>
    <w:rsid w:val="00FB28E2"/>
    <w:rsid w:val="00FB31D5"/>
    <w:rsid w:val="00FB378B"/>
    <w:rsid w:val="00FB3D1B"/>
    <w:rsid w:val="00FB3EB7"/>
    <w:rsid w:val="00FB5A78"/>
    <w:rsid w:val="00FB7230"/>
    <w:rsid w:val="00FB77F5"/>
    <w:rsid w:val="00FB7E36"/>
    <w:rsid w:val="00FB7EE8"/>
    <w:rsid w:val="00FC1035"/>
    <w:rsid w:val="00FC111E"/>
    <w:rsid w:val="00FC172B"/>
    <w:rsid w:val="00FC1913"/>
    <w:rsid w:val="00FC3638"/>
    <w:rsid w:val="00FC52BE"/>
    <w:rsid w:val="00FD0088"/>
    <w:rsid w:val="00FD1BDC"/>
    <w:rsid w:val="00FD1DE7"/>
    <w:rsid w:val="00FD26FB"/>
    <w:rsid w:val="00FD3DDC"/>
    <w:rsid w:val="00FD4AF8"/>
    <w:rsid w:val="00FD4E38"/>
    <w:rsid w:val="00FD5FE7"/>
    <w:rsid w:val="00FE0CC2"/>
    <w:rsid w:val="00FE5751"/>
    <w:rsid w:val="00FE6BDD"/>
    <w:rsid w:val="00FE6CCD"/>
    <w:rsid w:val="00FE6E1B"/>
    <w:rsid w:val="00FF0268"/>
    <w:rsid w:val="00FF2B7A"/>
    <w:rsid w:val="00FF40A9"/>
    <w:rsid w:val="00FF7032"/>
    <w:rsid w:val="00FF74BD"/>
    <w:rsid w:val="00FF7C5A"/>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5368F"/>
  <w15:chartTrackingRefBased/>
  <w15:docId w15:val="{6A8BB9E2-BF38-465F-BC70-7ACCA931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23"/>
    <w:pPr>
      <w:widowControl w:val="0"/>
      <w:spacing w:line="440" w:lineRule="exact"/>
    </w:pPr>
    <w:rPr>
      <w:rFonts w:eastAsia="新細明體"/>
      <w:kern w:val="2"/>
      <w:sz w:val="28"/>
      <w:szCs w:val="22"/>
    </w:rPr>
  </w:style>
  <w:style w:type="paragraph" w:styleId="1">
    <w:name w:val="heading 1"/>
    <w:basedOn w:val="a"/>
    <w:next w:val="a"/>
    <w:link w:val="10"/>
    <w:uiPriority w:val="9"/>
    <w:qFormat/>
    <w:rsid w:val="00432F23"/>
    <w:pPr>
      <w:keepNext/>
      <w:spacing w:before="180" w:after="180" w:line="720" w:lineRule="auto"/>
      <w:outlineLvl w:val="0"/>
    </w:pPr>
    <w:rPr>
      <w:rFonts w:ascii="Cambria" w:eastAsia="標楷體" w:hAnsi="Cambria"/>
      <w:b/>
      <w:kern w:val="52"/>
      <w:sz w:val="40"/>
      <w:szCs w:val="52"/>
      <w:lang w:val="x-none" w:eastAsia="x-none"/>
    </w:rPr>
  </w:style>
  <w:style w:type="paragraph" w:styleId="2">
    <w:name w:val="heading 2"/>
    <w:basedOn w:val="a"/>
    <w:next w:val="a"/>
    <w:link w:val="20"/>
    <w:uiPriority w:val="9"/>
    <w:qFormat/>
    <w:rsid w:val="00432F23"/>
    <w:pPr>
      <w:keepNext/>
      <w:spacing w:line="720" w:lineRule="auto"/>
      <w:outlineLvl w:val="1"/>
    </w:pPr>
    <w:rPr>
      <w:rFonts w:eastAsia="標楷體"/>
      <w:b/>
      <w:kern w:val="0"/>
      <w:sz w:val="36"/>
      <w:szCs w:val="36"/>
      <w:lang w:val="x-none" w:eastAsia="x-none"/>
    </w:rPr>
  </w:style>
  <w:style w:type="paragraph" w:styleId="3">
    <w:name w:val="heading 3"/>
    <w:basedOn w:val="a"/>
    <w:next w:val="a"/>
    <w:link w:val="30"/>
    <w:uiPriority w:val="9"/>
    <w:qFormat/>
    <w:rsid w:val="00432F23"/>
    <w:pPr>
      <w:keepNext/>
      <w:spacing w:line="720" w:lineRule="auto"/>
      <w:outlineLvl w:val="2"/>
    </w:pPr>
    <w:rPr>
      <w:rFonts w:ascii="Cambria" w:eastAsia="標楷體" w:hAnsi="Cambria"/>
      <w:b/>
      <w:bCs/>
      <w:sz w:val="32"/>
      <w:szCs w:val="36"/>
      <w:lang w:val="x-none" w:eastAsia="x-none"/>
    </w:rPr>
  </w:style>
  <w:style w:type="paragraph" w:styleId="4">
    <w:name w:val="heading 4"/>
    <w:basedOn w:val="a"/>
    <w:next w:val="a"/>
    <w:link w:val="40"/>
    <w:uiPriority w:val="9"/>
    <w:qFormat/>
    <w:rsid w:val="00432F23"/>
    <w:pPr>
      <w:keepNext/>
      <w:spacing w:line="720" w:lineRule="auto"/>
      <w:outlineLvl w:val="3"/>
    </w:pPr>
    <w:rPr>
      <w:rFonts w:ascii="Cambria" w:eastAsia="標楷體" w:hAnsi="Cambria"/>
      <w:b/>
      <w:szCs w:val="36"/>
      <w:lang w:val="x-none" w:eastAsia="x-none"/>
    </w:rPr>
  </w:style>
  <w:style w:type="paragraph" w:styleId="5">
    <w:name w:val="heading 5"/>
    <w:basedOn w:val="a"/>
    <w:next w:val="a"/>
    <w:link w:val="50"/>
    <w:uiPriority w:val="9"/>
    <w:qFormat/>
    <w:rsid w:val="00432F23"/>
    <w:pPr>
      <w:keepNext/>
      <w:spacing w:line="720" w:lineRule="auto"/>
      <w:ind w:leftChars="200" w:left="200"/>
      <w:outlineLvl w:val="4"/>
    </w:pPr>
    <w:rPr>
      <w:rFonts w:ascii="Cambria" w:eastAsia="標楷體" w:hAnsi="Cambria"/>
      <w:b/>
      <w:bCs/>
      <w:sz w:val="24"/>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32F23"/>
    <w:rPr>
      <w:rFonts w:ascii="Cambria" w:hAnsi="Cambria" w:cs="Times New Roman"/>
      <w:b/>
      <w:kern w:val="52"/>
      <w:sz w:val="40"/>
      <w:szCs w:val="52"/>
    </w:rPr>
  </w:style>
  <w:style w:type="character" w:customStyle="1" w:styleId="20">
    <w:name w:val="標題 2 字元"/>
    <w:link w:val="2"/>
    <w:uiPriority w:val="9"/>
    <w:rsid w:val="00432F23"/>
    <w:rPr>
      <w:rFonts w:cs="標楷體"/>
      <w:b/>
      <w:sz w:val="36"/>
      <w:szCs w:val="36"/>
    </w:rPr>
  </w:style>
  <w:style w:type="character" w:customStyle="1" w:styleId="30">
    <w:name w:val="標題 3 字元"/>
    <w:link w:val="3"/>
    <w:uiPriority w:val="9"/>
    <w:rsid w:val="00432F23"/>
    <w:rPr>
      <w:rFonts w:ascii="Cambria" w:hAnsi="Cambria"/>
      <w:b/>
      <w:bCs/>
      <w:kern w:val="2"/>
      <w:sz w:val="32"/>
      <w:szCs w:val="36"/>
    </w:rPr>
  </w:style>
  <w:style w:type="character" w:styleId="a3">
    <w:name w:val="Strong"/>
    <w:uiPriority w:val="22"/>
    <w:qFormat/>
    <w:rsid w:val="00432F23"/>
    <w:rPr>
      <w:b/>
      <w:bCs/>
    </w:rPr>
  </w:style>
  <w:style w:type="paragraph" w:customStyle="1" w:styleId="31">
    <w:name w:val="格線表格 31"/>
    <w:basedOn w:val="1"/>
    <w:next w:val="a"/>
    <w:uiPriority w:val="39"/>
    <w:semiHidden/>
    <w:unhideWhenUsed/>
    <w:qFormat/>
    <w:rsid w:val="00432F23"/>
    <w:pPr>
      <w:keepLines/>
      <w:widowControl/>
      <w:spacing w:before="480" w:after="0" w:line="276" w:lineRule="auto"/>
      <w:outlineLvl w:val="9"/>
    </w:pPr>
    <w:rPr>
      <w:rFonts w:eastAsia="新細明體"/>
      <w:b w:val="0"/>
      <w:bCs/>
      <w:color w:val="365F91"/>
      <w:kern w:val="0"/>
      <w:sz w:val="28"/>
      <w:szCs w:val="28"/>
    </w:rPr>
  </w:style>
  <w:style w:type="character" w:customStyle="1" w:styleId="40">
    <w:name w:val="標題 4 字元"/>
    <w:link w:val="4"/>
    <w:uiPriority w:val="9"/>
    <w:rsid w:val="00432F23"/>
    <w:rPr>
      <w:rFonts w:ascii="Cambria" w:hAnsi="Cambria" w:cs="Times New Roman"/>
      <w:b/>
      <w:kern w:val="2"/>
      <w:sz w:val="28"/>
      <w:szCs w:val="36"/>
    </w:rPr>
  </w:style>
  <w:style w:type="character" w:customStyle="1" w:styleId="50">
    <w:name w:val="標題 5 字元"/>
    <w:link w:val="5"/>
    <w:uiPriority w:val="9"/>
    <w:rsid w:val="00432F23"/>
    <w:rPr>
      <w:rFonts w:ascii="Cambria" w:hAnsi="Cambria" w:cs="Times New Roman"/>
      <w:b/>
      <w:bCs/>
      <w:kern w:val="2"/>
      <w:sz w:val="24"/>
      <w:szCs w:val="36"/>
    </w:rPr>
  </w:style>
  <w:style w:type="paragraph" w:styleId="11">
    <w:name w:val="toc 1"/>
    <w:basedOn w:val="a"/>
    <w:next w:val="a"/>
    <w:autoRedefine/>
    <w:uiPriority w:val="39"/>
    <w:unhideWhenUsed/>
    <w:qFormat/>
    <w:rsid w:val="00432F23"/>
  </w:style>
  <w:style w:type="paragraph" w:styleId="21">
    <w:name w:val="toc 2"/>
    <w:basedOn w:val="a"/>
    <w:next w:val="a"/>
    <w:autoRedefine/>
    <w:uiPriority w:val="39"/>
    <w:unhideWhenUsed/>
    <w:qFormat/>
    <w:rsid w:val="00432F23"/>
    <w:pPr>
      <w:ind w:leftChars="200" w:left="480"/>
    </w:pPr>
  </w:style>
  <w:style w:type="paragraph" w:styleId="32">
    <w:name w:val="toc 3"/>
    <w:basedOn w:val="a"/>
    <w:next w:val="a"/>
    <w:autoRedefine/>
    <w:uiPriority w:val="39"/>
    <w:unhideWhenUsed/>
    <w:qFormat/>
    <w:rsid w:val="00432F23"/>
    <w:pPr>
      <w:ind w:leftChars="400" w:left="960"/>
    </w:pPr>
  </w:style>
  <w:style w:type="paragraph" w:styleId="a4">
    <w:name w:val="Balloon Text"/>
    <w:basedOn w:val="a"/>
    <w:link w:val="a5"/>
    <w:uiPriority w:val="99"/>
    <w:semiHidden/>
    <w:unhideWhenUsed/>
    <w:rsid w:val="00FC1913"/>
    <w:pPr>
      <w:spacing w:line="240" w:lineRule="auto"/>
    </w:pPr>
    <w:rPr>
      <w:rFonts w:ascii="Cambria" w:hAnsi="Cambria"/>
      <w:kern w:val="0"/>
      <w:sz w:val="18"/>
      <w:szCs w:val="18"/>
      <w:lang w:val="x-none" w:eastAsia="x-none"/>
    </w:rPr>
  </w:style>
  <w:style w:type="character" w:customStyle="1" w:styleId="a5">
    <w:name w:val="註解方塊文字 字元"/>
    <w:link w:val="a4"/>
    <w:uiPriority w:val="99"/>
    <w:semiHidden/>
    <w:rsid w:val="00FC1913"/>
    <w:rPr>
      <w:rFonts w:ascii="Cambria" w:eastAsia="新細明體" w:hAnsi="Cambria" w:cs="Times New Roman"/>
      <w:sz w:val="18"/>
      <w:szCs w:val="18"/>
    </w:rPr>
  </w:style>
  <w:style w:type="paragraph" w:styleId="a6">
    <w:name w:val="header"/>
    <w:basedOn w:val="a"/>
    <w:link w:val="a7"/>
    <w:uiPriority w:val="99"/>
    <w:unhideWhenUsed/>
    <w:rsid w:val="00FE0CC2"/>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E0CC2"/>
    <w:rPr>
      <w:rFonts w:eastAsia="新細明體"/>
      <w:sz w:val="20"/>
      <w:szCs w:val="20"/>
    </w:rPr>
  </w:style>
  <w:style w:type="paragraph" w:styleId="a8">
    <w:name w:val="footer"/>
    <w:basedOn w:val="a"/>
    <w:link w:val="a9"/>
    <w:uiPriority w:val="99"/>
    <w:unhideWhenUsed/>
    <w:rsid w:val="00FE0CC2"/>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E0CC2"/>
    <w:rPr>
      <w:rFonts w:eastAsia="新細明體"/>
      <w:sz w:val="20"/>
      <w:szCs w:val="20"/>
    </w:rPr>
  </w:style>
  <w:style w:type="paragraph" w:customStyle="1" w:styleId="-11">
    <w:name w:val="彩色清單 - 輔色 11"/>
    <w:basedOn w:val="a"/>
    <w:uiPriority w:val="34"/>
    <w:qFormat/>
    <w:rsid w:val="009C5969"/>
    <w:pPr>
      <w:ind w:leftChars="200" w:left="480"/>
    </w:pPr>
  </w:style>
  <w:style w:type="character" w:styleId="aa">
    <w:name w:val="annotation reference"/>
    <w:uiPriority w:val="99"/>
    <w:semiHidden/>
    <w:unhideWhenUsed/>
    <w:rsid w:val="00606E2E"/>
    <w:rPr>
      <w:sz w:val="18"/>
      <w:szCs w:val="18"/>
    </w:rPr>
  </w:style>
  <w:style w:type="paragraph" w:styleId="ab">
    <w:name w:val="annotation text"/>
    <w:basedOn w:val="a"/>
    <w:link w:val="ac"/>
    <w:uiPriority w:val="99"/>
    <w:semiHidden/>
    <w:unhideWhenUsed/>
    <w:rsid w:val="00606E2E"/>
    <w:rPr>
      <w:kern w:val="0"/>
      <w:sz w:val="20"/>
      <w:szCs w:val="20"/>
      <w:lang w:val="x-none" w:eastAsia="x-none"/>
    </w:rPr>
  </w:style>
  <w:style w:type="character" w:customStyle="1" w:styleId="ac">
    <w:name w:val="註解文字 字元"/>
    <w:link w:val="ab"/>
    <w:uiPriority w:val="99"/>
    <w:semiHidden/>
    <w:rsid w:val="00606E2E"/>
    <w:rPr>
      <w:rFonts w:eastAsia="新細明體"/>
    </w:rPr>
  </w:style>
  <w:style w:type="paragraph" w:styleId="ad">
    <w:name w:val="annotation subject"/>
    <w:basedOn w:val="ab"/>
    <w:next w:val="ab"/>
    <w:link w:val="ae"/>
    <w:uiPriority w:val="99"/>
    <w:semiHidden/>
    <w:unhideWhenUsed/>
    <w:rsid w:val="00606E2E"/>
    <w:rPr>
      <w:b/>
      <w:bCs/>
    </w:rPr>
  </w:style>
  <w:style w:type="character" w:customStyle="1" w:styleId="ae">
    <w:name w:val="註解主旨 字元"/>
    <w:link w:val="ad"/>
    <w:uiPriority w:val="99"/>
    <w:semiHidden/>
    <w:rsid w:val="00606E2E"/>
    <w:rPr>
      <w:rFonts w:eastAsia="新細明體"/>
      <w:b/>
      <w:bCs/>
    </w:rPr>
  </w:style>
  <w:style w:type="paragraph" w:customStyle="1" w:styleId="-110">
    <w:name w:val="彩色網底 - 輔色 11"/>
    <w:hidden/>
    <w:uiPriority w:val="99"/>
    <w:semiHidden/>
    <w:rsid w:val="00D23A65"/>
    <w:rPr>
      <w:rFonts w:eastAsia="新細明體"/>
      <w:kern w:val="2"/>
      <w:sz w:val="28"/>
      <w:szCs w:val="22"/>
    </w:rPr>
  </w:style>
  <w:style w:type="paragraph" w:styleId="HTML">
    <w:name w:val="HTML Preformatted"/>
    <w:basedOn w:val="a"/>
    <w:link w:val="HTML0"/>
    <w:uiPriority w:val="99"/>
    <w:rsid w:val="00DA0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40305C"/>
    <w:rPr>
      <w:rFonts w:ascii="細明體" w:eastAsia="細明體" w:hAnsi="細明體" w:cs="細明體"/>
      <w:sz w:val="24"/>
      <w:szCs w:val="24"/>
    </w:rPr>
  </w:style>
  <w:style w:type="table" w:styleId="af">
    <w:name w:val="Table Grid"/>
    <w:basedOn w:val="a1"/>
    <w:uiPriority w:val="39"/>
    <w:rsid w:val="009E05D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5D0"/>
    <w:pPr>
      <w:spacing w:line="240" w:lineRule="auto"/>
      <w:ind w:leftChars="200" w:left="480"/>
    </w:pPr>
    <w:rPr>
      <w:rFonts w:ascii="Calibri" w:hAnsi="Calibri"/>
      <w:sz w:val="24"/>
    </w:rPr>
  </w:style>
  <w:style w:type="paragraph" w:customStyle="1" w:styleId="Standard">
    <w:name w:val="Standard"/>
    <w:rsid w:val="009E05D0"/>
    <w:pPr>
      <w:widowControl w:val="0"/>
      <w:suppressAutoHyphens/>
      <w:autoSpaceDN w:val="0"/>
      <w:textAlignment w:val="baseline"/>
    </w:pPr>
    <w:rPr>
      <w:rFonts w:ascii="Times New Roman" w:eastAsia="新細明體, PMingLiU" w:hAnsi="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81238">
      <w:bodyDiv w:val="1"/>
      <w:marLeft w:val="0"/>
      <w:marRight w:val="0"/>
      <w:marTop w:val="0"/>
      <w:marBottom w:val="0"/>
      <w:divBdr>
        <w:top w:val="none" w:sz="0" w:space="0" w:color="auto"/>
        <w:left w:val="none" w:sz="0" w:space="0" w:color="auto"/>
        <w:bottom w:val="none" w:sz="0" w:space="0" w:color="auto"/>
        <w:right w:val="none" w:sz="0" w:space="0" w:color="auto"/>
      </w:divBdr>
    </w:div>
    <w:div w:id="394747192">
      <w:bodyDiv w:val="1"/>
      <w:marLeft w:val="0"/>
      <w:marRight w:val="0"/>
      <w:marTop w:val="0"/>
      <w:marBottom w:val="0"/>
      <w:divBdr>
        <w:top w:val="none" w:sz="0" w:space="0" w:color="auto"/>
        <w:left w:val="none" w:sz="0" w:space="0" w:color="auto"/>
        <w:bottom w:val="none" w:sz="0" w:space="0" w:color="auto"/>
        <w:right w:val="none" w:sz="0" w:space="0" w:color="auto"/>
      </w:divBdr>
    </w:div>
    <w:div w:id="427821547">
      <w:bodyDiv w:val="1"/>
      <w:marLeft w:val="0"/>
      <w:marRight w:val="0"/>
      <w:marTop w:val="0"/>
      <w:marBottom w:val="0"/>
      <w:divBdr>
        <w:top w:val="none" w:sz="0" w:space="0" w:color="auto"/>
        <w:left w:val="none" w:sz="0" w:space="0" w:color="auto"/>
        <w:bottom w:val="none" w:sz="0" w:space="0" w:color="auto"/>
        <w:right w:val="none" w:sz="0" w:space="0" w:color="auto"/>
      </w:divBdr>
    </w:div>
    <w:div w:id="527720029">
      <w:bodyDiv w:val="1"/>
      <w:marLeft w:val="0"/>
      <w:marRight w:val="0"/>
      <w:marTop w:val="0"/>
      <w:marBottom w:val="0"/>
      <w:divBdr>
        <w:top w:val="none" w:sz="0" w:space="0" w:color="auto"/>
        <w:left w:val="none" w:sz="0" w:space="0" w:color="auto"/>
        <w:bottom w:val="none" w:sz="0" w:space="0" w:color="auto"/>
        <w:right w:val="none" w:sz="0" w:space="0" w:color="auto"/>
      </w:divBdr>
    </w:div>
    <w:div w:id="545534731">
      <w:bodyDiv w:val="1"/>
      <w:marLeft w:val="0"/>
      <w:marRight w:val="0"/>
      <w:marTop w:val="0"/>
      <w:marBottom w:val="0"/>
      <w:divBdr>
        <w:top w:val="none" w:sz="0" w:space="0" w:color="auto"/>
        <w:left w:val="none" w:sz="0" w:space="0" w:color="auto"/>
        <w:bottom w:val="none" w:sz="0" w:space="0" w:color="auto"/>
        <w:right w:val="none" w:sz="0" w:space="0" w:color="auto"/>
      </w:divBdr>
    </w:div>
    <w:div w:id="1032002976">
      <w:bodyDiv w:val="1"/>
      <w:marLeft w:val="0"/>
      <w:marRight w:val="0"/>
      <w:marTop w:val="0"/>
      <w:marBottom w:val="0"/>
      <w:divBdr>
        <w:top w:val="none" w:sz="0" w:space="0" w:color="auto"/>
        <w:left w:val="none" w:sz="0" w:space="0" w:color="auto"/>
        <w:bottom w:val="none" w:sz="0" w:space="0" w:color="auto"/>
        <w:right w:val="none" w:sz="0" w:space="0" w:color="auto"/>
      </w:divBdr>
    </w:div>
    <w:div w:id="1094519702">
      <w:bodyDiv w:val="1"/>
      <w:marLeft w:val="0"/>
      <w:marRight w:val="0"/>
      <w:marTop w:val="0"/>
      <w:marBottom w:val="0"/>
      <w:divBdr>
        <w:top w:val="none" w:sz="0" w:space="0" w:color="auto"/>
        <w:left w:val="none" w:sz="0" w:space="0" w:color="auto"/>
        <w:bottom w:val="none" w:sz="0" w:space="0" w:color="auto"/>
        <w:right w:val="none" w:sz="0" w:space="0" w:color="auto"/>
      </w:divBdr>
    </w:div>
    <w:div w:id="1417164102">
      <w:bodyDiv w:val="1"/>
      <w:marLeft w:val="0"/>
      <w:marRight w:val="0"/>
      <w:marTop w:val="0"/>
      <w:marBottom w:val="0"/>
      <w:divBdr>
        <w:top w:val="none" w:sz="0" w:space="0" w:color="auto"/>
        <w:left w:val="none" w:sz="0" w:space="0" w:color="auto"/>
        <w:bottom w:val="none" w:sz="0" w:space="0" w:color="auto"/>
        <w:right w:val="none" w:sz="0" w:space="0" w:color="auto"/>
      </w:divBdr>
    </w:div>
    <w:div w:id="1448814231">
      <w:bodyDiv w:val="1"/>
      <w:marLeft w:val="0"/>
      <w:marRight w:val="0"/>
      <w:marTop w:val="0"/>
      <w:marBottom w:val="0"/>
      <w:divBdr>
        <w:top w:val="none" w:sz="0" w:space="0" w:color="auto"/>
        <w:left w:val="none" w:sz="0" w:space="0" w:color="auto"/>
        <w:bottom w:val="none" w:sz="0" w:space="0" w:color="auto"/>
        <w:right w:val="none" w:sz="0" w:space="0" w:color="auto"/>
      </w:divBdr>
    </w:div>
    <w:div w:id="1572692331">
      <w:bodyDiv w:val="1"/>
      <w:marLeft w:val="0"/>
      <w:marRight w:val="0"/>
      <w:marTop w:val="0"/>
      <w:marBottom w:val="0"/>
      <w:divBdr>
        <w:top w:val="none" w:sz="0" w:space="0" w:color="auto"/>
        <w:left w:val="none" w:sz="0" w:space="0" w:color="auto"/>
        <w:bottom w:val="none" w:sz="0" w:space="0" w:color="auto"/>
        <w:right w:val="none" w:sz="0" w:space="0" w:color="auto"/>
      </w:divBdr>
    </w:div>
    <w:div w:id="2067947498">
      <w:bodyDiv w:val="1"/>
      <w:marLeft w:val="0"/>
      <w:marRight w:val="0"/>
      <w:marTop w:val="0"/>
      <w:marBottom w:val="0"/>
      <w:divBdr>
        <w:top w:val="none" w:sz="0" w:space="0" w:color="auto"/>
        <w:left w:val="none" w:sz="0" w:space="0" w:color="auto"/>
        <w:bottom w:val="none" w:sz="0" w:space="0" w:color="auto"/>
        <w:right w:val="none" w:sz="0" w:space="0" w:color="auto"/>
      </w:divBdr>
    </w:div>
    <w:div w:id="21066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407B-DE0E-4A06-8EC3-FC91621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1215</Characters>
  <Application>Microsoft Office Word</Application>
  <DocSecurity>0</DocSecurity>
  <Lines>10</Lines>
  <Paragraphs>2</Paragraphs>
  <ScaleCrop>false</ScaleCrop>
  <Company>SYNNEX</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法律意見書</dc:title>
  <dc:subject/>
  <dc:creator>toshiba</dc:creator>
  <cp:keywords/>
  <dc:description/>
  <cp:lastModifiedBy>林育德</cp:lastModifiedBy>
  <cp:revision>2</cp:revision>
  <cp:lastPrinted>2025-02-20T10:04:00Z</cp:lastPrinted>
  <dcterms:created xsi:type="dcterms:W3CDTF">2025-03-05T08:19:00Z</dcterms:created>
  <dcterms:modified xsi:type="dcterms:W3CDTF">2025-03-05T08:19:00Z</dcterms:modified>
</cp:coreProperties>
</file>